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72630FB8" w14:textId="4945CD2B"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Default="00F162BE"/>
                  </w:txbxContent>
                </v:textbox>
              </v:shape>
            </w:pict>
          </mc:Fallback>
        </mc:AlternateContent>
      </w: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5F5920C"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0E282EF7" w14:textId="12223C52"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770F9914" w14:textId="77777777" w:rsidR="00CC75B4" w:rsidRPr="00F167AD" w:rsidRDefault="00CC75B4" w:rsidP="000F5A82">
      <w:pPr>
        <w:jc w:val="both"/>
        <w:rPr>
          <w:rFonts w:ascii="Arial" w:hAnsi="Arial" w:cs="Arial"/>
          <w:sz w:val="12"/>
          <w:szCs w:val="12"/>
        </w:rPr>
      </w:pPr>
    </w:p>
    <w:p w14:paraId="2D619665"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30B0780C" w14:textId="13D35BE3"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7CFA229F" w14:textId="77777777" w:rsidR="00FF6F8F" w:rsidRPr="00EA6AA6" w:rsidRDefault="00FF6F8F" w:rsidP="00110A5E">
      <w:pPr>
        <w:pStyle w:val="Titre2"/>
        <w:jc w:val="both"/>
        <w:rPr>
          <w:rFonts w:ascii="Arial" w:hAnsi="Arial" w:cs="Arial"/>
          <w:b w:val="0"/>
          <w:bCs w:val="0"/>
          <w:i/>
          <w:iCs/>
          <w:sz w:val="18"/>
          <w:szCs w:val="18"/>
        </w:rPr>
      </w:pPr>
      <w:r w:rsidRPr="00EA6AA6">
        <w:rPr>
          <w:rFonts w:ascii="Arial" w:hAnsi="Arial" w:cs="Arial"/>
          <w:b w:val="0"/>
          <w:bCs w:val="0"/>
          <w:i/>
          <w:iCs/>
          <w:sz w:val="18"/>
          <w:szCs w:val="18"/>
        </w:rPr>
        <w:t>En cas d’allotissement, ce document peut être commun à plusieurs lots.</w:t>
      </w:r>
    </w:p>
    <w:p w14:paraId="230F2BCB"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26A90537" w14:textId="180FD24E"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12"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4"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6"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7"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8"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9"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20"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21"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3E0ABD4" w14:textId="77777777" w:rsidR="00FF6F8F" w:rsidRPr="004E0F61" w:rsidRDefault="00FF6F8F" w:rsidP="00FF6F8F">
      <w:pPr>
        <w:rPr>
          <w:rFonts w:ascii="Arial" w:hAnsi="Arial" w:cs="Arial"/>
          <w:iCs/>
          <w:sz w:val="12"/>
          <w:szCs w:val="12"/>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6D9220E7" w14:textId="77777777" w:rsidTr="00FF6F8F">
        <w:trPr>
          <w:trHeight w:val="454"/>
        </w:trPr>
        <w:tc>
          <w:tcPr>
            <w:tcW w:w="9852" w:type="dxa"/>
            <w:shd w:val="clear" w:color="auto" w:fill="465F9D"/>
            <w:vAlign w:val="center"/>
          </w:tcPr>
          <w:p w14:paraId="3D39CD9F" w14:textId="2F865D9A" w:rsidR="00D10752" w:rsidRPr="000F5A82" w:rsidRDefault="0047745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r w:rsidR="000F15F6">
              <w:rPr>
                <w:rFonts w:ascii="Arial" w:hAnsi="Arial" w:cs="Arial"/>
                <w:b/>
                <w:bCs/>
                <w:color w:val="FFFFFF"/>
                <w:sz w:val="22"/>
                <w:szCs w:val="22"/>
              </w:rPr>
              <w:t xml:space="preserve"> (entité adjudicatrice)</w:t>
            </w:r>
          </w:p>
        </w:tc>
      </w:tr>
    </w:tbl>
    <w:p w14:paraId="1A053D73" w14:textId="77777777" w:rsidR="00D10752" w:rsidRDefault="00D10752" w:rsidP="000F5A82">
      <w:pPr>
        <w:rPr>
          <w:rFonts w:ascii="Arial" w:hAnsi="Arial" w:cs="Arial"/>
          <w:b/>
          <w:bCs/>
          <w:sz w:val="12"/>
          <w:szCs w:val="12"/>
        </w:rPr>
      </w:pPr>
    </w:p>
    <w:p w14:paraId="57F0C072" w14:textId="77777777" w:rsidR="009D2DA6" w:rsidRPr="000E6FE4" w:rsidRDefault="009D2DA6" w:rsidP="000F5A82">
      <w:pPr>
        <w:rPr>
          <w:rFonts w:ascii="Arial" w:hAnsi="Arial" w:cs="Arial"/>
          <w:b/>
          <w:bCs/>
          <w:sz w:val="12"/>
          <w:szCs w:val="12"/>
        </w:rPr>
      </w:pPr>
    </w:p>
    <w:p w14:paraId="4DFB205C" w14:textId="22F55093" w:rsidR="0045003F" w:rsidRPr="000048EB" w:rsidRDefault="0045003F" w:rsidP="0045003F">
      <w:pPr>
        <w:numPr>
          <w:ilvl w:val="0"/>
          <w:numId w:val="1"/>
        </w:numPr>
        <w:autoSpaceDE w:val="0"/>
        <w:autoSpaceDN w:val="0"/>
        <w:adjustRightInd w:val="0"/>
        <w:ind w:left="432" w:hanging="432"/>
        <w:rPr>
          <w:rFonts w:ascii="Arial" w:hAnsi="Arial" w:cs="Arial"/>
          <w:b/>
          <w:bCs/>
          <w:color w:val="0000FF"/>
          <w:sz w:val="22"/>
          <w:szCs w:val="22"/>
        </w:rPr>
      </w:pPr>
      <w:bookmarkStart w:id="0" w:name="_Hlk158371666"/>
      <w:r w:rsidRPr="000048EB">
        <w:rPr>
          <w:rFonts w:ascii="Arial" w:hAnsi="Arial" w:cs="Arial"/>
          <w:b/>
          <w:bCs/>
          <w:color w:val="0000FF"/>
          <w:sz w:val="22"/>
          <w:szCs w:val="22"/>
        </w:rPr>
        <w:t>CHAMBRE DE COMMERCE ET D’INDUSTRIE</w:t>
      </w:r>
      <w:r>
        <w:rPr>
          <w:rFonts w:ascii="Arial" w:hAnsi="Arial" w:cs="Arial"/>
          <w:b/>
          <w:bCs/>
          <w:color w:val="0000FF"/>
          <w:sz w:val="22"/>
          <w:szCs w:val="22"/>
        </w:rPr>
        <w:t xml:space="preserve"> MARNE ARDENNES</w:t>
      </w:r>
    </w:p>
    <w:p w14:paraId="361541C3" w14:textId="77777777"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42 RUE GRANDE ETAPE – CS 90533</w:t>
      </w:r>
    </w:p>
    <w:p w14:paraId="6888B599" w14:textId="77777777"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51010 CHALONS EN CHAMPAGNE CEDEX </w:t>
      </w:r>
    </w:p>
    <w:p w14:paraId="5FAB8DAA" w14:textId="35DFBBC2"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Siret : </w:t>
      </w:r>
      <w:r>
        <w:rPr>
          <w:rFonts w:ascii="Arial" w:hAnsi="Arial" w:cs="Arial"/>
          <w:b/>
          <w:bCs/>
          <w:color w:val="000000"/>
        </w:rPr>
        <w:t>130 031 081 00016</w:t>
      </w:r>
    </w:p>
    <w:p w14:paraId="53669FDA" w14:textId="77777777" w:rsidR="0045003F" w:rsidRDefault="0045003F" w:rsidP="0045003F">
      <w:pPr>
        <w:numPr>
          <w:ilvl w:val="0"/>
          <w:numId w:val="1"/>
        </w:numPr>
        <w:autoSpaceDE w:val="0"/>
        <w:autoSpaceDN w:val="0"/>
        <w:adjustRightInd w:val="0"/>
        <w:ind w:left="432" w:hanging="432"/>
        <w:rPr>
          <w:rFonts w:ascii="Arial" w:hAnsi="Arial" w:cs="Arial"/>
          <w:b/>
          <w:color w:val="000000"/>
        </w:rPr>
      </w:pPr>
      <w:r w:rsidRPr="007F478F">
        <w:rPr>
          <w:rFonts w:ascii="Arial" w:hAnsi="Arial" w:cs="Arial"/>
          <w:b/>
          <w:color w:val="000000"/>
        </w:rPr>
        <w:t>Établissement public administratif de l’Etat.</w:t>
      </w:r>
    </w:p>
    <w:p w14:paraId="230F5A05" w14:textId="77777777" w:rsidR="0045003F" w:rsidRDefault="0045003F" w:rsidP="0045003F">
      <w:pPr>
        <w:pStyle w:val="En-tte"/>
        <w:numPr>
          <w:ilvl w:val="0"/>
          <w:numId w:val="1"/>
        </w:numPr>
        <w:ind w:left="432" w:hanging="432"/>
        <w:rPr>
          <w:rFonts w:ascii="Arial" w:hAnsi="Arial" w:cs="Arial"/>
          <w:b/>
        </w:rPr>
      </w:pPr>
      <w:r>
        <w:rPr>
          <w:rFonts w:ascii="Arial" w:hAnsi="Arial" w:cs="Arial"/>
          <w:b/>
        </w:rPr>
        <w:t>Tél. : 03.26.50.62.69</w:t>
      </w:r>
    </w:p>
    <w:p w14:paraId="1EFD33E8" w14:textId="77777777" w:rsidR="0045003F" w:rsidRPr="006C2B9A" w:rsidRDefault="0045003F" w:rsidP="0045003F">
      <w:pPr>
        <w:pStyle w:val="En-tte"/>
        <w:numPr>
          <w:ilvl w:val="0"/>
          <w:numId w:val="1"/>
        </w:numPr>
        <w:ind w:left="432" w:hanging="432"/>
        <w:rPr>
          <w:rFonts w:ascii="Arial" w:hAnsi="Arial" w:cs="Arial"/>
          <w:b/>
        </w:rPr>
      </w:pPr>
      <w:r w:rsidRPr="006C2B9A">
        <w:rPr>
          <w:rFonts w:ascii="Arial" w:hAnsi="Arial" w:cs="Arial"/>
          <w:b/>
        </w:rPr>
        <w:t>Plateforme des Achats : www.marches-publics.gouv.fr (plateforme de dématérialisation)</w:t>
      </w:r>
    </w:p>
    <w:p w14:paraId="2620047B" w14:textId="77777777" w:rsidR="0045003F" w:rsidRPr="00574493" w:rsidRDefault="0045003F" w:rsidP="00037426">
      <w:pPr>
        <w:pStyle w:val="En-tte"/>
        <w:tabs>
          <w:tab w:val="clear" w:pos="4536"/>
          <w:tab w:val="clear" w:pos="9072"/>
        </w:tabs>
        <w:rPr>
          <w:rFonts w:ascii="Arial" w:hAnsi="Arial" w:cs="Arial"/>
          <w:sz w:val="16"/>
          <w:szCs w:val="16"/>
        </w:rPr>
      </w:pPr>
    </w:p>
    <w:p w14:paraId="3E8BF7CF" w14:textId="77777777" w:rsidR="00CF3D8E" w:rsidRPr="009E509F" w:rsidRDefault="00CF3D8E" w:rsidP="00CF3D8E">
      <w:pPr>
        <w:pStyle w:val="ParagrapheIndent2"/>
        <w:ind w:left="1418" w:right="-851" w:hanging="1398"/>
        <w:jc w:val="both"/>
        <w:rPr>
          <w:b/>
          <w:bCs/>
          <w:color w:val="000000"/>
          <w:lang w:val="fr-FR"/>
        </w:rPr>
      </w:pPr>
      <w:bookmarkStart w:id="1" w:name="_Hlk8916164"/>
      <w:bookmarkEnd w:id="0"/>
      <w:r w:rsidRPr="0053666D">
        <w:rPr>
          <w:b/>
          <w:bCs/>
          <w:color w:val="66CCFF"/>
          <w:spacing w:val="-10"/>
          <w:position w:val="-2"/>
        </w:rPr>
        <w:sym w:font="Wingdings" w:char="F06E"/>
      </w:r>
      <w:r w:rsidRPr="001501E2">
        <w:rPr>
          <w:b/>
          <w:bCs/>
          <w:color w:val="66CCFF"/>
          <w:spacing w:val="-10"/>
          <w:position w:val="-2"/>
          <w:lang w:val="fr-FR"/>
        </w:rPr>
        <w:t xml:space="preserve"> </w:t>
      </w:r>
      <w:r w:rsidRPr="0053666D">
        <w:rPr>
          <w:spacing w:val="-10"/>
          <w:position w:val="-2"/>
          <w:lang w:val="fr-FR"/>
        </w:rPr>
        <w:t xml:space="preserve"> </w:t>
      </w:r>
      <w:r w:rsidRPr="00715797">
        <w:rPr>
          <w:b/>
          <w:u w:val="single"/>
          <w:lang w:val="fr-FR"/>
        </w:rPr>
        <w:t>Procédure </w:t>
      </w:r>
      <w:r w:rsidRPr="0053666D">
        <w:rPr>
          <w:b/>
          <w:lang w:val="fr-FR"/>
        </w:rPr>
        <w:t xml:space="preserve">: </w:t>
      </w:r>
      <w:r>
        <w:rPr>
          <w:b/>
          <w:lang w:val="fr-FR"/>
        </w:rPr>
        <w:t>P</w:t>
      </w:r>
      <w:r w:rsidRPr="0053666D">
        <w:rPr>
          <w:b/>
          <w:lang w:val="fr-FR"/>
        </w:rPr>
        <w:t>rocédure adaptée</w:t>
      </w:r>
      <w:r w:rsidRPr="0053666D">
        <w:rPr>
          <w:color w:val="000000"/>
          <w:lang w:val="fr-FR"/>
        </w:rPr>
        <w:t xml:space="preserve"> </w:t>
      </w:r>
      <w:r w:rsidRPr="009E509F">
        <w:rPr>
          <w:b/>
          <w:bCs/>
          <w:color w:val="000000"/>
          <w:lang w:val="fr-FR"/>
        </w:rPr>
        <w:t xml:space="preserve">en application des articles L.2123-1 et R.2123-1 1° </w:t>
      </w:r>
    </w:p>
    <w:p w14:paraId="1AAE96F8" w14:textId="77777777" w:rsidR="00CF3D8E" w:rsidRDefault="00CF3D8E" w:rsidP="00CF3D8E">
      <w:pPr>
        <w:pStyle w:val="ParagrapheIndent2"/>
        <w:ind w:left="1418" w:right="-851"/>
        <w:jc w:val="both"/>
        <w:rPr>
          <w:b/>
          <w:bCs/>
          <w:color w:val="000000"/>
          <w:lang w:val="fr-FR"/>
        </w:rPr>
      </w:pPr>
      <w:r w:rsidRPr="009E509F">
        <w:rPr>
          <w:b/>
          <w:bCs/>
          <w:color w:val="000000"/>
          <w:lang w:val="fr-FR"/>
        </w:rPr>
        <w:t>du Code de la commande publique.</w:t>
      </w:r>
      <w:bookmarkEnd w:id="1"/>
    </w:p>
    <w:p w14:paraId="2BD06D02" w14:textId="77777777" w:rsidR="00574493" w:rsidRPr="00574493" w:rsidRDefault="00574493" w:rsidP="00CF3D8E">
      <w:pPr>
        <w:jc w:val="both"/>
        <w:rPr>
          <w:rFonts w:ascii="Arial" w:hAnsi="Arial" w:cs="Arial"/>
          <w:bCs/>
          <w:sz w:val="14"/>
          <w:szCs w:val="14"/>
        </w:rPr>
      </w:pPr>
    </w:p>
    <w:p w14:paraId="7D9D90F5" w14:textId="22B0A733" w:rsidR="00574493" w:rsidRDefault="00574493" w:rsidP="00574493">
      <w:pPr>
        <w:ind w:left="993" w:right="-484" w:hanging="993"/>
        <w:jc w:val="both"/>
        <w:rPr>
          <w:rFonts w:ascii="Arial" w:hAnsi="Arial" w:cs="Arial"/>
          <w:bCs/>
        </w:rPr>
      </w:pPr>
      <w:r w:rsidRPr="001E009B">
        <w:rPr>
          <w:rFonts w:ascii="Arial" w:hAnsi="Arial" w:cs="Arial"/>
          <w:b/>
          <w:bCs/>
          <w:color w:val="66CCFF"/>
          <w:spacing w:val="-10"/>
          <w:position w:val="-2"/>
        </w:rPr>
        <w:sym w:font="Wingdings" w:char="F06E"/>
      </w:r>
      <w:r w:rsidRPr="001E009B">
        <w:rPr>
          <w:rFonts w:ascii="Arial" w:hAnsi="Arial" w:cs="Arial"/>
          <w:spacing w:val="-10"/>
          <w:position w:val="-2"/>
        </w:rPr>
        <w:t xml:space="preserve">  </w:t>
      </w:r>
      <w:r w:rsidRPr="001E009B">
        <w:rPr>
          <w:rFonts w:ascii="Arial" w:hAnsi="Arial" w:cs="Arial"/>
          <w:b/>
          <w:u w:val="single"/>
        </w:rPr>
        <w:t xml:space="preserve">Forme : </w:t>
      </w:r>
      <w:r w:rsidR="00F03F39">
        <w:rPr>
          <w:rFonts w:ascii="Arial" w:hAnsi="Arial" w:cs="Arial"/>
          <w:b/>
          <w:bCs/>
          <w:color w:val="000000"/>
        </w:rPr>
        <w:t xml:space="preserve"> Marché</w:t>
      </w:r>
      <w:r>
        <w:rPr>
          <w:rFonts w:ascii="Arial" w:hAnsi="Arial" w:cs="Arial"/>
          <w:b/>
          <w:bCs/>
          <w:color w:val="000000"/>
        </w:rPr>
        <w:t xml:space="preserve"> </w:t>
      </w:r>
      <w:r w:rsidR="00F03F39">
        <w:rPr>
          <w:rFonts w:ascii="Arial" w:hAnsi="Arial" w:cs="Arial"/>
          <w:b/>
          <w:bCs/>
          <w:color w:val="000000"/>
        </w:rPr>
        <w:t>« </w:t>
      </w:r>
      <w:r>
        <w:rPr>
          <w:rFonts w:ascii="Arial" w:hAnsi="Arial" w:cs="Arial"/>
          <w:b/>
          <w:bCs/>
          <w:color w:val="000000"/>
        </w:rPr>
        <w:t>composite</w:t>
      </w:r>
      <w:r w:rsidR="00F03F39">
        <w:rPr>
          <w:rFonts w:ascii="Arial" w:hAnsi="Arial" w:cs="Arial"/>
          <w:b/>
          <w:bCs/>
          <w:color w:val="000000"/>
        </w:rPr>
        <w:t> »</w:t>
      </w:r>
      <w:r>
        <w:rPr>
          <w:rFonts w:ascii="Arial" w:hAnsi="Arial" w:cs="Arial"/>
          <w:b/>
          <w:bCs/>
          <w:color w:val="000000"/>
        </w:rPr>
        <w:t xml:space="preserve"> comprenant 2 Tranches </w:t>
      </w:r>
    </w:p>
    <w:p w14:paraId="20CF106D" w14:textId="77777777" w:rsidR="00574493" w:rsidRPr="00574493" w:rsidRDefault="00574493" w:rsidP="00574493">
      <w:pPr>
        <w:jc w:val="both"/>
        <w:rPr>
          <w:rFonts w:ascii="Arial" w:hAnsi="Arial" w:cs="Arial"/>
          <w:bCs/>
          <w:sz w:val="10"/>
          <w:szCs w:val="10"/>
        </w:rPr>
      </w:pPr>
    </w:p>
    <w:p w14:paraId="42B5DE2B" w14:textId="77777777" w:rsidR="00574493" w:rsidRPr="00C00A05" w:rsidRDefault="00574493" w:rsidP="00574493">
      <w:pPr>
        <w:pStyle w:val="Paragraphedeliste"/>
        <w:numPr>
          <w:ilvl w:val="0"/>
          <w:numId w:val="18"/>
        </w:numPr>
        <w:ind w:left="1276" w:hanging="283"/>
        <w:contextualSpacing/>
        <w:rPr>
          <w:rFonts w:ascii="Arial" w:hAnsi="Arial" w:cs="Arial"/>
          <w:sz w:val="20"/>
          <w:szCs w:val="20"/>
        </w:rPr>
      </w:pPr>
      <w:r w:rsidRPr="00C00A05">
        <w:rPr>
          <w:rFonts w:ascii="Arial" w:hAnsi="Arial" w:cs="Arial"/>
          <w:b/>
          <w:bCs/>
          <w:sz w:val="20"/>
          <w:szCs w:val="20"/>
          <w:u w:val="single"/>
        </w:rPr>
        <w:t>Tranche A</w:t>
      </w:r>
      <w:r w:rsidRPr="00C00A05">
        <w:rPr>
          <w:rFonts w:ascii="Arial" w:hAnsi="Arial" w:cs="Arial"/>
          <w:b/>
          <w:bCs/>
          <w:sz w:val="20"/>
          <w:szCs w:val="20"/>
        </w:rPr>
        <w:t> : partie ordinaire, à forfait</w:t>
      </w:r>
      <w:r>
        <w:rPr>
          <w:rFonts w:ascii="Arial" w:hAnsi="Arial" w:cs="Arial"/>
          <w:b/>
          <w:bCs/>
          <w:sz w:val="20"/>
          <w:szCs w:val="20"/>
        </w:rPr>
        <w:t xml:space="preserve"> selon la DPGF</w:t>
      </w:r>
    </w:p>
    <w:p w14:paraId="5618F6C7" w14:textId="77777777" w:rsidR="00574493" w:rsidRPr="006B7BED" w:rsidRDefault="00574493" w:rsidP="00574493">
      <w:pPr>
        <w:rPr>
          <w:rFonts w:ascii="Arial" w:hAnsi="Arial" w:cs="Arial"/>
          <w:sz w:val="12"/>
          <w:szCs w:val="12"/>
        </w:rPr>
      </w:pPr>
    </w:p>
    <w:p w14:paraId="16C0245C" w14:textId="77777777" w:rsidR="00574493" w:rsidRDefault="00574493" w:rsidP="00574493">
      <w:pPr>
        <w:pStyle w:val="Paragraphedeliste"/>
        <w:numPr>
          <w:ilvl w:val="0"/>
          <w:numId w:val="18"/>
        </w:numPr>
        <w:ind w:left="1276" w:right="-426" w:hanging="283"/>
        <w:contextualSpacing/>
        <w:rPr>
          <w:rFonts w:ascii="Arial" w:hAnsi="Arial" w:cs="Arial"/>
          <w:sz w:val="20"/>
          <w:szCs w:val="20"/>
        </w:rPr>
      </w:pPr>
      <w:r w:rsidRPr="00C00A05">
        <w:rPr>
          <w:rFonts w:ascii="Arial" w:hAnsi="Arial" w:cs="Arial"/>
          <w:b/>
          <w:bCs/>
          <w:sz w:val="20"/>
          <w:szCs w:val="20"/>
          <w:u w:val="single"/>
        </w:rPr>
        <w:t>Tranche B</w:t>
      </w:r>
      <w:r w:rsidRPr="00C00A05">
        <w:rPr>
          <w:rFonts w:ascii="Arial" w:hAnsi="Arial" w:cs="Arial"/>
          <w:sz w:val="20"/>
          <w:szCs w:val="20"/>
        </w:rPr>
        <w:t xml:space="preserve"> : </w:t>
      </w:r>
      <w:r w:rsidRPr="001951F5">
        <w:rPr>
          <w:rFonts w:ascii="Arial" w:hAnsi="Arial" w:cs="Arial"/>
          <w:b/>
          <w:bCs/>
          <w:color w:val="7030A0"/>
          <w:sz w:val="20"/>
          <w:szCs w:val="20"/>
        </w:rPr>
        <w:t>Accord-</w:t>
      </w:r>
      <w:r>
        <w:rPr>
          <w:rFonts w:ascii="Arial" w:hAnsi="Arial" w:cs="Arial"/>
          <w:b/>
          <w:bCs/>
          <w:color w:val="7030A0"/>
          <w:sz w:val="20"/>
          <w:szCs w:val="20"/>
        </w:rPr>
        <w:t>C</w:t>
      </w:r>
      <w:r w:rsidRPr="001951F5">
        <w:rPr>
          <w:rFonts w:ascii="Arial" w:hAnsi="Arial" w:cs="Arial"/>
          <w:b/>
          <w:bCs/>
          <w:color w:val="7030A0"/>
          <w:sz w:val="20"/>
          <w:szCs w:val="20"/>
        </w:rPr>
        <w:t xml:space="preserve">adre </w:t>
      </w:r>
      <w:r w:rsidRPr="00C00A05">
        <w:rPr>
          <w:rFonts w:ascii="Arial" w:hAnsi="Arial" w:cs="Arial"/>
          <w:b/>
          <w:bCs/>
          <w:sz w:val="20"/>
          <w:szCs w:val="20"/>
        </w:rPr>
        <w:t>à bons de commande</w:t>
      </w:r>
    </w:p>
    <w:p w14:paraId="643F9EC2" w14:textId="77777777" w:rsidR="00574493" w:rsidRPr="003924A6" w:rsidRDefault="00574493" w:rsidP="00574493">
      <w:pPr>
        <w:pStyle w:val="Paragraphedeliste"/>
        <w:ind w:left="1276" w:right="-58"/>
        <w:rPr>
          <w:rFonts w:ascii="Arial" w:hAnsi="Arial" w:cs="Arial"/>
          <w:sz w:val="20"/>
          <w:szCs w:val="20"/>
        </w:rPr>
      </w:pPr>
      <w:r w:rsidRPr="00C00A05">
        <w:rPr>
          <w:rFonts w:ascii="Arial" w:hAnsi="Arial" w:cs="Arial"/>
          <w:sz w:val="20"/>
          <w:szCs w:val="20"/>
        </w:rPr>
        <w:t xml:space="preserve">avec un </w:t>
      </w:r>
      <w:r w:rsidRPr="00C00A05">
        <w:rPr>
          <w:rFonts w:ascii="Arial" w:hAnsi="Arial" w:cs="Arial"/>
          <w:b/>
          <w:bCs/>
          <w:sz w:val="20"/>
          <w:szCs w:val="20"/>
        </w:rPr>
        <w:t xml:space="preserve">maximum de </w:t>
      </w:r>
      <w:r>
        <w:rPr>
          <w:rFonts w:ascii="Arial" w:hAnsi="Arial" w:cs="Arial"/>
          <w:b/>
          <w:bCs/>
          <w:sz w:val="20"/>
          <w:szCs w:val="20"/>
          <w:u w:val="single"/>
        </w:rPr>
        <w:t>50 0</w:t>
      </w:r>
      <w:r w:rsidRPr="00C00A05">
        <w:rPr>
          <w:rFonts w:ascii="Arial" w:hAnsi="Arial" w:cs="Arial"/>
          <w:b/>
          <w:bCs/>
          <w:sz w:val="20"/>
          <w:szCs w:val="20"/>
          <w:u w:val="single"/>
        </w:rPr>
        <w:t>00 € HT</w:t>
      </w:r>
      <w:r w:rsidRPr="00C00A05">
        <w:rPr>
          <w:rFonts w:ascii="Arial" w:hAnsi="Arial" w:cs="Arial"/>
          <w:sz w:val="20"/>
          <w:szCs w:val="20"/>
          <w:u w:val="single"/>
        </w:rPr>
        <w:t xml:space="preserve"> </w:t>
      </w:r>
      <w:r w:rsidRPr="003924A6">
        <w:rPr>
          <w:rFonts w:ascii="Arial" w:hAnsi="Arial" w:cs="Arial"/>
          <w:b/>
          <w:bCs/>
          <w:sz w:val="20"/>
          <w:szCs w:val="20"/>
        </w:rPr>
        <w:t>pour toute sa durée</w:t>
      </w:r>
      <w:r w:rsidRPr="00C00A05">
        <w:rPr>
          <w:rFonts w:ascii="Arial" w:hAnsi="Arial" w:cs="Arial"/>
          <w:sz w:val="20"/>
          <w:szCs w:val="20"/>
        </w:rPr>
        <w:t xml:space="preserve"> en application des articles L.2125-1 1°, R.2162-1 à</w:t>
      </w:r>
      <w:r>
        <w:rPr>
          <w:rFonts w:ascii="Arial" w:hAnsi="Arial" w:cs="Arial"/>
          <w:sz w:val="20"/>
          <w:szCs w:val="20"/>
        </w:rPr>
        <w:t> </w:t>
      </w:r>
      <w:r w:rsidRPr="00C00A05">
        <w:rPr>
          <w:rFonts w:ascii="Arial" w:hAnsi="Arial" w:cs="Arial"/>
          <w:sz w:val="20"/>
          <w:szCs w:val="20"/>
        </w:rPr>
        <w:t xml:space="preserve">R.2162-6, R.2162-13 et R.2162-14 </w:t>
      </w:r>
      <w:r w:rsidRPr="003924A6">
        <w:rPr>
          <w:rFonts w:ascii="Arial" w:hAnsi="Arial" w:cs="Arial"/>
          <w:sz w:val="20"/>
          <w:szCs w:val="20"/>
        </w:rPr>
        <w:t xml:space="preserve">du Code de la Commande Publique : </w:t>
      </w:r>
    </w:p>
    <w:p w14:paraId="77BA614C" w14:textId="77777777" w:rsidR="00574493" w:rsidRPr="006A1916" w:rsidRDefault="00574493" w:rsidP="00574493">
      <w:pPr>
        <w:jc w:val="both"/>
        <w:rPr>
          <w:rFonts w:ascii="Arial" w:hAnsi="Arial" w:cs="Arial"/>
          <w:b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574493" w:rsidRPr="000F5A82" w14:paraId="0C56B5C2" w14:textId="77777777" w:rsidTr="00942B47">
        <w:tc>
          <w:tcPr>
            <w:tcW w:w="10065" w:type="dxa"/>
            <w:shd w:val="clear" w:color="auto" w:fill="465F9D"/>
            <w:vAlign w:val="center"/>
          </w:tcPr>
          <w:p w14:paraId="4433A53C" w14:textId="77777777" w:rsidR="00574493" w:rsidRPr="000F5A82" w:rsidRDefault="00574493" w:rsidP="00942B47">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75878779" w14:textId="77777777" w:rsidR="00574493" w:rsidRPr="00856DD3" w:rsidRDefault="00574493" w:rsidP="00574493">
      <w:pPr>
        <w:pStyle w:val="fcase1ertab"/>
        <w:tabs>
          <w:tab w:val="clear" w:pos="426"/>
          <w:tab w:val="left" w:pos="0"/>
        </w:tabs>
        <w:ind w:left="0" w:firstLine="0"/>
        <w:rPr>
          <w:rFonts w:ascii="Arial" w:hAnsi="Arial" w:cs="Arial"/>
          <w:i/>
          <w:sz w:val="12"/>
          <w:szCs w:val="12"/>
        </w:rPr>
      </w:pPr>
    </w:p>
    <w:p w14:paraId="6B652F68" w14:textId="77777777" w:rsidR="00574493" w:rsidRPr="00574493" w:rsidRDefault="00574493" w:rsidP="00574493">
      <w:pPr>
        <w:ind w:left="-709" w:right="-768"/>
        <w:jc w:val="center"/>
        <w:rPr>
          <w:rFonts w:ascii="Arial" w:eastAsia="Trebuchet MS" w:hAnsi="Arial" w:cs="Arial"/>
          <w:b/>
          <w:color w:val="0000FF"/>
          <w:sz w:val="28"/>
          <w:szCs w:val="28"/>
        </w:rPr>
      </w:pPr>
      <w:r w:rsidRPr="00574493">
        <w:rPr>
          <w:rFonts w:ascii="Arial" w:eastAsia="Trebuchet MS" w:hAnsi="Arial" w:cs="Arial"/>
          <w:b/>
          <w:color w:val="0000FF"/>
          <w:sz w:val="28"/>
          <w:szCs w:val="28"/>
        </w:rPr>
        <w:t xml:space="preserve">Dépollution des sols et suppression d’une cuve enterrée </w:t>
      </w:r>
    </w:p>
    <w:p w14:paraId="23D88BC3" w14:textId="77777777" w:rsidR="00574493" w:rsidRPr="00574493" w:rsidRDefault="00574493" w:rsidP="00574493">
      <w:pPr>
        <w:ind w:left="-709" w:right="-768"/>
        <w:jc w:val="center"/>
        <w:rPr>
          <w:rFonts w:ascii="Arial" w:eastAsia="Trebuchet MS" w:hAnsi="Arial" w:cs="Arial"/>
          <w:b/>
          <w:color w:val="0000FF"/>
          <w:sz w:val="28"/>
          <w:szCs w:val="28"/>
        </w:rPr>
      </w:pPr>
      <w:r w:rsidRPr="00574493">
        <w:rPr>
          <w:rFonts w:ascii="Arial" w:eastAsia="Trebuchet MS" w:hAnsi="Arial" w:cs="Arial"/>
          <w:b/>
          <w:color w:val="0000FF"/>
          <w:sz w:val="28"/>
          <w:szCs w:val="28"/>
        </w:rPr>
        <w:t>d’un ancien atelier sur le Port de Givet</w:t>
      </w:r>
    </w:p>
    <w:p w14:paraId="7074D53E" w14:textId="4A35BA1D" w:rsidR="00574493" w:rsidRPr="00723745" w:rsidRDefault="00574493" w:rsidP="00574493">
      <w:pPr>
        <w:jc w:val="center"/>
        <w:rPr>
          <w:rFonts w:ascii="Arial" w:hAnsi="Arial" w:cs="Arial"/>
          <w:b/>
          <w:bCs/>
          <w:sz w:val="22"/>
          <w:szCs w:val="22"/>
        </w:rPr>
      </w:pPr>
      <w:r w:rsidRPr="00723745">
        <w:rPr>
          <w:rFonts w:ascii="Arial" w:hAnsi="Arial" w:cs="Arial"/>
          <w:b/>
          <w:bCs/>
          <w:sz w:val="22"/>
          <w:szCs w:val="22"/>
        </w:rPr>
        <w:t>Consultation n°202</w:t>
      </w:r>
      <w:r w:rsidR="00F03F39">
        <w:rPr>
          <w:rFonts w:ascii="Arial" w:hAnsi="Arial" w:cs="Arial"/>
          <w:b/>
          <w:bCs/>
          <w:sz w:val="22"/>
          <w:szCs w:val="22"/>
        </w:rPr>
        <w:t>6</w:t>
      </w:r>
      <w:r w:rsidRPr="00723745">
        <w:rPr>
          <w:rFonts w:ascii="Arial" w:hAnsi="Arial" w:cs="Arial"/>
          <w:b/>
          <w:bCs/>
          <w:sz w:val="22"/>
          <w:szCs w:val="22"/>
        </w:rPr>
        <w:t>/CONSU/0</w:t>
      </w:r>
      <w:r w:rsidR="00F03F39">
        <w:rPr>
          <w:rFonts w:ascii="Arial" w:hAnsi="Arial" w:cs="Arial"/>
          <w:b/>
          <w:bCs/>
          <w:sz w:val="22"/>
          <w:szCs w:val="22"/>
        </w:rPr>
        <w:t>5 du 13 février 2026</w:t>
      </w:r>
    </w:p>
    <w:p w14:paraId="17B85FDE" w14:textId="77777777" w:rsidR="00574493" w:rsidRPr="008D6B9D" w:rsidRDefault="00574493" w:rsidP="00574493">
      <w:pPr>
        <w:jc w:val="center"/>
        <w:rPr>
          <w:rFonts w:ascii="Arial" w:hAnsi="Arial" w:cs="Arial"/>
          <w:b/>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014D84D4" w14:textId="77777777" w:rsidTr="00F06630">
        <w:tc>
          <w:tcPr>
            <w:tcW w:w="9852" w:type="dxa"/>
            <w:shd w:val="clear" w:color="auto" w:fill="465F9D"/>
            <w:vAlign w:val="center"/>
          </w:tcPr>
          <w:p w14:paraId="45D46C5A" w14:textId="294BEB5C"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5ED5B1C"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7D563A4E" w14:textId="77777777" w:rsidR="00856DD3" w:rsidRDefault="00856DD3" w:rsidP="00856DD3">
      <w:pPr>
        <w:pStyle w:val="Titre1"/>
        <w:ind w:left="0"/>
        <w:rPr>
          <w:rFonts w:ascii="Arial" w:hAnsi="Arial" w:cs="Arial"/>
          <w:b w:val="0"/>
          <w:bCs w:val="0"/>
        </w:rPr>
      </w:pPr>
      <w:r>
        <w:rPr>
          <w:rFonts w:ascii="Arial" w:hAnsi="Arial" w:cs="Arial"/>
          <w:b w:val="0"/>
          <w:bCs w:val="0"/>
        </w:rPr>
        <w:t>La candidature est présentée :</w:t>
      </w:r>
    </w:p>
    <w:p w14:paraId="3E4A1B6A" w14:textId="77777777" w:rsidR="00FF5F0B" w:rsidRPr="00FF5F0B" w:rsidRDefault="00FF5F0B" w:rsidP="00FF5F0B">
      <w:pPr>
        <w:rPr>
          <w:sz w:val="12"/>
          <w:szCs w:val="12"/>
        </w:rPr>
      </w:pPr>
    </w:p>
    <w:p w14:paraId="14AD231B" w14:textId="51272DB8" w:rsidR="009D2DA6" w:rsidRPr="009D2DA6" w:rsidRDefault="009D2DA6" w:rsidP="009D2DA6">
      <w:pPr>
        <w:pStyle w:val="En-tte"/>
        <w:numPr>
          <w:ilvl w:val="0"/>
          <w:numId w:val="1"/>
        </w:numPr>
        <w:tabs>
          <w:tab w:val="clear" w:pos="4536"/>
          <w:tab w:val="clear" w:pos="9072"/>
        </w:tabs>
        <w:ind w:left="432" w:firstLine="135"/>
        <w:rPr>
          <w:rFonts w:ascii="Arial" w:hAnsi="Arial" w:cs="Arial"/>
          <w:i/>
          <w:sz w:val="16"/>
          <w:szCs w:val="16"/>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856DD3">
        <w:rPr>
          <w:rFonts w:ascii="Arial" w:hAnsi="Arial" w:cs="Arial"/>
        </w:rPr>
        <w:t> </w:t>
      </w:r>
      <w:r>
        <w:rPr>
          <w:rFonts w:ascii="Arial" w:hAnsi="Arial" w:cs="Arial"/>
        </w:rPr>
        <w:t>pour l’ensemble du ma</w:t>
      </w:r>
      <w:r w:rsidR="00EE74C4">
        <w:rPr>
          <w:rFonts w:ascii="Arial" w:hAnsi="Arial" w:cs="Arial"/>
        </w:rPr>
        <w:t>r</w:t>
      </w:r>
      <w:r>
        <w:rPr>
          <w:rFonts w:ascii="Arial" w:hAnsi="Arial" w:cs="Arial"/>
        </w:rPr>
        <w:t xml:space="preserve">ché  </w:t>
      </w:r>
    </w:p>
    <w:p w14:paraId="51288CC3" w14:textId="77777777" w:rsidR="009D2DA6" w:rsidRDefault="009D2DA6" w:rsidP="009D2DA6">
      <w:pPr>
        <w:pStyle w:val="Paragraphedeliste"/>
        <w:rPr>
          <w:rFonts w:ascii="Arial" w:hAnsi="Arial" w:cs="Arial"/>
          <w:i/>
          <w:sz w:val="16"/>
          <w:szCs w:val="16"/>
        </w:rPr>
      </w:pPr>
    </w:p>
    <w:p w14:paraId="788D45C9" w14:textId="1089E1EE" w:rsidR="007C20D2" w:rsidRDefault="007C20D2" w:rsidP="009D2DA6">
      <w:pPr>
        <w:pStyle w:val="En-tte"/>
        <w:numPr>
          <w:ilvl w:val="0"/>
          <w:numId w:val="1"/>
        </w:numPr>
        <w:tabs>
          <w:tab w:val="clear" w:pos="4536"/>
          <w:tab w:val="clear" w:pos="9072"/>
        </w:tabs>
        <w:ind w:left="432" w:firstLine="135"/>
        <w:rPr>
          <w:rFonts w:ascii="Arial" w:hAnsi="Arial" w:cs="Arial"/>
          <w:i/>
          <w:sz w:val="16"/>
          <w:szCs w:val="16"/>
        </w:rPr>
      </w:pPr>
      <w:r>
        <w:rPr>
          <w:rFonts w:ascii="Arial" w:hAnsi="Arial" w:cs="Arial"/>
          <w:i/>
          <w:sz w:val="16"/>
          <w:szCs w:val="16"/>
        </w:rPr>
        <w:br w:type="page"/>
      </w:r>
    </w:p>
    <w:p w14:paraId="6CDB5095" w14:textId="77777777" w:rsidR="00B95DC6" w:rsidRDefault="00B95DC6" w:rsidP="00B95DC6">
      <w:pPr>
        <w:ind w:firstLine="567"/>
        <w:rPr>
          <w:rFonts w:ascii="Arial" w:hAnsi="Arial" w:cs="Arial"/>
          <w:i/>
          <w:sz w:val="16"/>
          <w:szCs w:val="16"/>
        </w:r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E63C524" w14:textId="77777777" w:rsidTr="00FF6F8F">
        <w:trPr>
          <w:trHeight w:val="454"/>
        </w:trPr>
        <w:tc>
          <w:tcPr>
            <w:tcW w:w="9923" w:type="dxa"/>
            <w:shd w:val="clear" w:color="auto" w:fill="465F9D"/>
            <w:vAlign w:val="center"/>
          </w:tcPr>
          <w:p w14:paraId="4A7C5207" w14:textId="7329AA86"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6B65D89B" w14:textId="77777777" w:rsidR="00FF6F8F" w:rsidRDefault="00FF6F8F" w:rsidP="00FF6F8F">
      <w:pPr>
        <w:pStyle w:val="En-tte"/>
        <w:tabs>
          <w:tab w:val="clear" w:pos="4536"/>
          <w:tab w:val="clear" w:pos="9072"/>
        </w:tabs>
        <w:spacing w:before="20"/>
        <w:rPr>
          <w:rFonts w:ascii="Arial" w:hAnsi="Arial" w:cs="Arial"/>
          <w:i/>
          <w:iCs/>
          <w:sz w:val="18"/>
          <w:szCs w:val="18"/>
        </w:rPr>
      </w:pPr>
    </w:p>
    <w:p w14:paraId="668B39B1"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06313058" w14:textId="77777777" w:rsidR="00FF6F8F" w:rsidRDefault="00FF6F8F" w:rsidP="00FF6F8F">
      <w:pPr>
        <w:pStyle w:val="En-tte"/>
        <w:tabs>
          <w:tab w:val="clear" w:pos="4536"/>
          <w:tab w:val="clear" w:pos="9072"/>
        </w:tabs>
        <w:rPr>
          <w:rFonts w:ascii="Arial" w:hAnsi="Arial" w:cs="Arial"/>
        </w:rPr>
      </w:pPr>
    </w:p>
    <w:p w14:paraId="1B81BC72" w14:textId="77777777" w:rsidR="00477450" w:rsidRDefault="00477450" w:rsidP="00FF6F8F">
      <w:pPr>
        <w:pStyle w:val="En-tte"/>
        <w:tabs>
          <w:tab w:val="clear" w:pos="4536"/>
          <w:tab w:val="clear" w:pos="9072"/>
        </w:tabs>
        <w:rPr>
          <w:rFonts w:ascii="Arial" w:hAnsi="Arial" w:cs="Arial"/>
        </w:rPr>
      </w:pPr>
    </w:p>
    <w:p w14:paraId="281848CE"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6ADE073"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14:paraId="17887EE9" w14:textId="77777777" w:rsidR="00FF6F8F" w:rsidRDefault="00FF6F8F" w:rsidP="00FF6F8F">
      <w:pPr>
        <w:pStyle w:val="En-tte"/>
        <w:tabs>
          <w:tab w:val="clear" w:pos="4536"/>
          <w:tab w:val="clear" w:pos="9072"/>
        </w:tabs>
        <w:rPr>
          <w:rFonts w:ascii="Arial" w:hAnsi="Arial" w:cs="Arial"/>
        </w:rPr>
      </w:pPr>
    </w:p>
    <w:p w14:paraId="6A797008"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FCBD65F" w14:textId="77777777" w:rsidR="00FF6F8F" w:rsidRDefault="00FF6F8F" w:rsidP="00FF6F8F">
      <w:pPr>
        <w:pStyle w:val="En-tte"/>
        <w:ind w:left="360"/>
        <w:rPr>
          <w:rFonts w:ascii="Arial" w:hAnsi="Arial" w:cs="Arial"/>
        </w:rPr>
      </w:pPr>
    </w:p>
    <w:p w14:paraId="59EBD0D4" w14:textId="77777777" w:rsidR="00FF6F8F" w:rsidRDefault="00FF6F8F" w:rsidP="00FF6F8F">
      <w:pPr>
        <w:pStyle w:val="En-tte"/>
        <w:ind w:left="360"/>
        <w:rPr>
          <w:rFonts w:ascii="Arial" w:hAnsi="Arial" w:cs="Arial"/>
        </w:rPr>
      </w:pPr>
    </w:p>
    <w:p w14:paraId="46B73872" w14:textId="77777777" w:rsidR="00FF6F8F" w:rsidRDefault="00FF6F8F" w:rsidP="00FF6F8F">
      <w:pPr>
        <w:pStyle w:val="En-tte"/>
        <w:ind w:left="360"/>
        <w:rPr>
          <w:rFonts w:ascii="Arial" w:hAnsi="Arial" w:cs="Arial"/>
        </w:rPr>
      </w:pPr>
    </w:p>
    <w:p w14:paraId="7DFD48AC"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8D9F7D3" w14:textId="77777777" w:rsidR="00FF6F8F" w:rsidRDefault="00FF6F8F" w:rsidP="00FF6F8F">
      <w:pPr>
        <w:pStyle w:val="En-tte"/>
        <w:ind w:left="360"/>
        <w:rPr>
          <w:rFonts w:ascii="Arial" w:hAnsi="Arial" w:cs="Arial"/>
        </w:rPr>
      </w:pPr>
    </w:p>
    <w:p w14:paraId="5D0557E8" w14:textId="77777777" w:rsidR="00FF6F8F" w:rsidRDefault="00FF6F8F" w:rsidP="00FF6F8F">
      <w:pPr>
        <w:pStyle w:val="En-tte"/>
        <w:ind w:left="360"/>
        <w:rPr>
          <w:rFonts w:ascii="Arial" w:hAnsi="Arial" w:cs="Arial"/>
        </w:rPr>
      </w:pPr>
    </w:p>
    <w:p w14:paraId="310A3BAB" w14:textId="77777777" w:rsidR="00FF6F8F" w:rsidRDefault="00FF6F8F" w:rsidP="00FF6F8F">
      <w:pPr>
        <w:pStyle w:val="En-tte"/>
        <w:ind w:left="360"/>
        <w:rPr>
          <w:rFonts w:ascii="Arial" w:hAnsi="Arial" w:cs="Arial"/>
        </w:rPr>
      </w:pPr>
    </w:p>
    <w:p w14:paraId="709FE789" w14:textId="77777777" w:rsidR="00FF6F8F" w:rsidRDefault="00FF6F8F" w:rsidP="00FF6F8F">
      <w:pPr>
        <w:pStyle w:val="En-tte"/>
        <w:ind w:left="360"/>
        <w:rPr>
          <w:rFonts w:ascii="Arial" w:hAnsi="Arial" w:cs="Arial"/>
        </w:rPr>
      </w:pPr>
    </w:p>
    <w:p w14:paraId="4182597F" w14:textId="77777777" w:rsidR="00FF6F8F" w:rsidRPr="00775F55" w:rsidRDefault="00FF6F8F" w:rsidP="00FF6F8F">
      <w:pPr>
        <w:pStyle w:val="En-tte"/>
        <w:ind w:left="360"/>
        <w:rPr>
          <w:rFonts w:ascii="Arial" w:hAnsi="Arial" w:cs="Arial"/>
        </w:rPr>
      </w:pPr>
    </w:p>
    <w:p w14:paraId="40B0382D"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367E46C" w14:textId="77777777" w:rsidR="00FF6F8F" w:rsidRPr="00775F55" w:rsidRDefault="00FF6F8F" w:rsidP="00FF6F8F">
      <w:pPr>
        <w:pStyle w:val="En-tte"/>
        <w:ind w:left="360"/>
        <w:rPr>
          <w:rFonts w:ascii="Arial" w:hAnsi="Arial" w:cs="Arial"/>
        </w:rPr>
      </w:pPr>
    </w:p>
    <w:p w14:paraId="03B2E76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0164A1BB" w14:textId="77777777" w:rsidR="00FF6F8F" w:rsidRDefault="00FF6F8F" w:rsidP="00FF6F8F">
      <w:pPr>
        <w:pStyle w:val="En-tte"/>
        <w:ind w:left="360"/>
        <w:rPr>
          <w:rFonts w:ascii="Arial" w:hAnsi="Arial" w:cs="Arial"/>
        </w:rPr>
      </w:pPr>
    </w:p>
    <w:p w14:paraId="0C9D3CB5" w14:textId="77777777" w:rsidR="00FF6F8F" w:rsidRPr="00775F55" w:rsidRDefault="00FF6F8F" w:rsidP="00FF6F8F">
      <w:pPr>
        <w:pStyle w:val="En-tte"/>
        <w:ind w:left="360"/>
        <w:rPr>
          <w:rFonts w:ascii="Arial" w:hAnsi="Arial" w:cs="Arial"/>
        </w:rPr>
      </w:pPr>
    </w:p>
    <w:p w14:paraId="072EA0F5"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22E194A2" w14:textId="77777777" w:rsidR="00FF6F8F" w:rsidRDefault="00FF6F8F" w:rsidP="00FF6F8F">
      <w:pPr>
        <w:pStyle w:val="En-tte"/>
        <w:ind w:left="360"/>
        <w:rPr>
          <w:rFonts w:ascii="Arial" w:hAnsi="Arial" w:cs="Arial"/>
        </w:rPr>
      </w:pPr>
    </w:p>
    <w:p w14:paraId="430FE0D5" w14:textId="77777777" w:rsidR="00FF6F8F" w:rsidRDefault="00FF6F8F" w:rsidP="00FF6F8F">
      <w:pPr>
        <w:pStyle w:val="En-tte"/>
        <w:ind w:left="360"/>
        <w:rPr>
          <w:rFonts w:ascii="Arial" w:hAnsi="Arial" w:cs="Arial"/>
        </w:rPr>
      </w:pPr>
    </w:p>
    <w:p w14:paraId="533122A2" w14:textId="77777777" w:rsidR="00FF6F8F" w:rsidRDefault="00FF6F8F" w:rsidP="00FF6F8F">
      <w:pPr>
        <w:pStyle w:val="En-tte"/>
        <w:ind w:left="360"/>
        <w:rPr>
          <w:rFonts w:ascii="Arial" w:hAnsi="Arial" w:cs="Arial"/>
        </w:rPr>
      </w:pPr>
    </w:p>
    <w:p w14:paraId="1F0A7B84" w14:textId="77777777" w:rsidR="00FF6F8F" w:rsidRDefault="00FF6F8F" w:rsidP="00FF6F8F">
      <w:pPr>
        <w:pStyle w:val="En-tte"/>
        <w:ind w:left="360"/>
        <w:rPr>
          <w:rFonts w:ascii="Arial" w:hAnsi="Arial" w:cs="Arial"/>
        </w:rPr>
      </w:pPr>
    </w:p>
    <w:p w14:paraId="7031488C" w14:textId="77777777" w:rsidR="00FF6F8F" w:rsidRDefault="00FF6F8F" w:rsidP="00FF6F8F">
      <w:pPr>
        <w:pStyle w:val="En-tte"/>
        <w:ind w:left="360"/>
        <w:rPr>
          <w:rFonts w:ascii="Arial" w:hAnsi="Arial" w:cs="Arial"/>
        </w:rPr>
      </w:pPr>
    </w:p>
    <w:p w14:paraId="2DB91BA5" w14:textId="77777777" w:rsidR="00FF6F8F" w:rsidRPr="00775F55" w:rsidRDefault="00FF6F8F" w:rsidP="00FF6F8F">
      <w:pPr>
        <w:pStyle w:val="En-tte"/>
        <w:ind w:left="360"/>
        <w:rPr>
          <w:rFonts w:ascii="Arial" w:hAnsi="Arial" w:cs="Arial"/>
        </w:rPr>
      </w:pPr>
    </w:p>
    <w:p w14:paraId="31665B4A" w14:textId="77777777" w:rsidR="00FF6F8F" w:rsidRPr="00775F55" w:rsidRDefault="00FF6F8F" w:rsidP="00FF6F8F">
      <w:pPr>
        <w:pStyle w:val="En-tte"/>
        <w:ind w:left="360"/>
        <w:rPr>
          <w:rFonts w:ascii="Arial" w:hAnsi="Arial" w:cs="Arial"/>
        </w:rPr>
      </w:pPr>
    </w:p>
    <w:p w14:paraId="3EC8F143"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3DDC66D7" w14:textId="77777777" w:rsidR="00FF6F8F" w:rsidRDefault="00FF6F8F" w:rsidP="00FF6F8F">
      <w:pPr>
        <w:spacing w:before="60"/>
        <w:rPr>
          <w:rFonts w:ascii="Arial" w:hAnsi="Arial" w:cs="Arial"/>
          <w:iCs/>
        </w:rPr>
      </w:pPr>
    </w:p>
    <w:p w14:paraId="4B62153B"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0CD54B15" w14:textId="77777777" w:rsidR="00FF6F8F" w:rsidRDefault="00FF6F8F" w:rsidP="00FF6F8F">
      <w:pPr>
        <w:rPr>
          <w:rFonts w:ascii="Arial" w:hAnsi="Arial" w:cs="Arial"/>
        </w:rPr>
      </w:pPr>
    </w:p>
    <w:p w14:paraId="6DAE2584" w14:textId="77777777" w:rsidR="00FF6F8F" w:rsidRDefault="00FF6F8F" w:rsidP="00FF6F8F">
      <w:pPr>
        <w:rPr>
          <w:rFonts w:ascii="Arial" w:hAnsi="Arial" w:cs="Arial"/>
        </w:rPr>
      </w:pPr>
    </w:p>
    <w:p w14:paraId="4CE21E55"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9B27394" w14:textId="77777777" w:rsidR="00FF6F8F" w:rsidRDefault="00FF6F8F" w:rsidP="00FF6F8F">
      <w:pPr>
        <w:spacing w:before="60"/>
        <w:rPr>
          <w:rFonts w:ascii="Arial" w:hAnsi="Arial" w:cs="Arial"/>
          <w:iCs/>
        </w:rPr>
      </w:pPr>
    </w:p>
    <w:p w14:paraId="6E08C04A"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60C5DAAE" w14:textId="77777777" w:rsidR="00FF6F8F" w:rsidRDefault="00FF6F8F" w:rsidP="00FF6F8F">
      <w:pPr>
        <w:jc w:val="both"/>
        <w:rPr>
          <w:rFonts w:ascii="Arial" w:hAnsi="Arial" w:cs="Arial"/>
        </w:rPr>
      </w:pPr>
    </w:p>
    <w:p w14:paraId="21633289" w14:textId="77777777" w:rsidR="00FF6F8F" w:rsidRDefault="00FF6F8F" w:rsidP="00FF6F8F">
      <w:pPr>
        <w:jc w:val="both"/>
        <w:rPr>
          <w:rFonts w:ascii="Arial" w:hAnsi="Arial" w:cs="Arial"/>
        </w:rPr>
      </w:pPr>
    </w:p>
    <w:p w14:paraId="075EA93A" w14:textId="77777777" w:rsidR="00477450" w:rsidRDefault="00477450" w:rsidP="00FF6F8F">
      <w:pPr>
        <w:jc w:val="both"/>
        <w:rPr>
          <w:rFonts w:ascii="Arial" w:hAnsi="Arial" w:cs="Arial"/>
        </w:rPr>
      </w:pPr>
    </w:p>
    <w:p w14:paraId="759665C4"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7F36C00B"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2B03B60D" w14:textId="77777777" w:rsidTr="00F06630">
        <w:trPr>
          <w:gridAfter w:val="1"/>
          <w:wAfter w:w="425" w:type="dxa"/>
          <w:trHeight w:val="454"/>
        </w:trPr>
        <w:tc>
          <w:tcPr>
            <w:tcW w:w="9852" w:type="dxa"/>
            <w:shd w:val="clear" w:color="auto" w:fill="465F9D"/>
            <w:vAlign w:val="center"/>
          </w:tcPr>
          <w:p w14:paraId="72726E70" w14:textId="55684565"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6B5DD2A9" w14:textId="77777777" w:rsidTr="00F06630">
        <w:tblPrEx>
          <w:shd w:val="clear" w:color="auto" w:fill="auto"/>
        </w:tblPrEx>
        <w:tc>
          <w:tcPr>
            <w:tcW w:w="10277" w:type="dxa"/>
            <w:gridSpan w:val="2"/>
          </w:tcPr>
          <w:p w14:paraId="486BD1D6"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9678805" w14:textId="77777777" w:rsidR="00267E53" w:rsidRDefault="00267E53" w:rsidP="00267E53">
      <w:pPr>
        <w:pStyle w:val="fcase1ertab"/>
        <w:tabs>
          <w:tab w:val="clear" w:pos="426"/>
          <w:tab w:val="left" w:pos="0"/>
        </w:tabs>
        <w:ind w:left="0" w:firstLine="0"/>
        <w:rPr>
          <w:rFonts w:ascii="Arial" w:hAnsi="Arial" w:cs="Arial"/>
          <w:i/>
          <w:sz w:val="16"/>
          <w:szCs w:val="16"/>
        </w:rPr>
      </w:pPr>
    </w:p>
    <w:p w14:paraId="74DEA9C1"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C49A49C"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0C7220FE"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703CBC73" w14:textId="77777777" w:rsidR="00E551D6" w:rsidRPr="000F5A82" w:rsidRDefault="00E551D6" w:rsidP="00F06630">
            <w:pPr>
              <w:jc w:val="center"/>
              <w:rPr>
                <w:rFonts w:ascii="Arial" w:hAnsi="Arial" w:cs="Arial"/>
                <w:b/>
              </w:rPr>
            </w:pPr>
            <w:r w:rsidRPr="000F5A82">
              <w:rPr>
                <w:rFonts w:ascii="Arial" w:hAnsi="Arial" w:cs="Arial"/>
                <w:b/>
              </w:rPr>
              <w:t>N°</w:t>
            </w:r>
          </w:p>
          <w:p w14:paraId="6516886D" w14:textId="77777777" w:rsidR="00E551D6" w:rsidRPr="000F5A82" w:rsidRDefault="00E551D6" w:rsidP="00F06630">
            <w:pPr>
              <w:jc w:val="center"/>
              <w:rPr>
                <w:rFonts w:ascii="Arial" w:hAnsi="Arial" w:cs="Arial"/>
                <w:b/>
              </w:rPr>
            </w:pPr>
            <w:r w:rsidRPr="000F5A82">
              <w:rPr>
                <w:rFonts w:ascii="Arial" w:hAnsi="Arial" w:cs="Arial"/>
                <w:b/>
              </w:rPr>
              <w:t>du</w:t>
            </w:r>
          </w:p>
          <w:p w14:paraId="2C7CB928"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47D7FB2A" w14:textId="77777777" w:rsidR="00E551D6" w:rsidRDefault="00E551D6" w:rsidP="00F06630">
            <w:pPr>
              <w:jc w:val="center"/>
              <w:rPr>
                <w:rFonts w:ascii="Arial" w:hAnsi="Arial" w:cs="Arial"/>
                <w:b/>
              </w:rPr>
            </w:pPr>
            <w:r w:rsidRPr="000F5A82">
              <w:rPr>
                <w:rFonts w:ascii="Arial" w:hAnsi="Arial" w:cs="Arial"/>
                <w:b/>
              </w:rPr>
              <w:t xml:space="preserve">Nom du membre </w:t>
            </w:r>
          </w:p>
          <w:p w14:paraId="43CB469C"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6860AC08"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5FB4952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DCC0398"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06B297B1"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0C9C7763" w14:textId="77777777" w:rsidTr="00E551D6">
        <w:trPr>
          <w:trHeight w:val="1474"/>
        </w:trPr>
        <w:tc>
          <w:tcPr>
            <w:tcW w:w="832" w:type="dxa"/>
            <w:tcBorders>
              <w:top w:val="single" w:sz="4" w:space="0" w:color="000000"/>
              <w:left w:val="single" w:sz="4" w:space="0" w:color="000000"/>
            </w:tcBorders>
            <w:shd w:val="clear" w:color="auto" w:fill="B4C6E7"/>
          </w:tcPr>
          <w:p w14:paraId="116872E3"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6F0C344C"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23F2C8A" w14:textId="77777777" w:rsidR="00E551D6" w:rsidRPr="000F5A82" w:rsidRDefault="00E551D6" w:rsidP="00F06630">
            <w:pPr>
              <w:snapToGrid w:val="0"/>
              <w:jc w:val="both"/>
              <w:rPr>
                <w:rFonts w:ascii="Arial" w:hAnsi="Arial" w:cs="Arial"/>
              </w:rPr>
            </w:pPr>
          </w:p>
        </w:tc>
      </w:tr>
      <w:tr w:rsidR="00E551D6" w:rsidRPr="000F5A82" w14:paraId="5F47E5FD" w14:textId="77777777" w:rsidTr="00E551D6">
        <w:trPr>
          <w:trHeight w:val="1474"/>
        </w:trPr>
        <w:tc>
          <w:tcPr>
            <w:tcW w:w="832" w:type="dxa"/>
            <w:tcBorders>
              <w:left w:val="single" w:sz="4" w:space="0" w:color="000000"/>
            </w:tcBorders>
          </w:tcPr>
          <w:p w14:paraId="699CCEDA"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3FB882B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247CB567" w14:textId="77777777" w:rsidR="00E551D6" w:rsidRPr="000F5A82" w:rsidRDefault="00E551D6" w:rsidP="00F06630">
            <w:pPr>
              <w:snapToGrid w:val="0"/>
              <w:jc w:val="both"/>
              <w:rPr>
                <w:rFonts w:ascii="Arial" w:hAnsi="Arial" w:cs="Arial"/>
              </w:rPr>
            </w:pPr>
          </w:p>
        </w:tc>
      </w:tr>
      <w:tr w:rsidR="00E551D6" w:rsidRPr="000F5A82" w14:paraId="776E0DFC" w14:textId="77777777" w:rsidTr="00E551D6">
        <w:trPr>
          <w:trHeight w:val="1474"/>
        </w:trPr>
        <w:tc>
          <w:tcPr>
            <w:tcW w:w="832" w:type="dxa"/>
            <w:tcBorders>
              <w:left w:val="single" w:sz="4" w:space="0" w:color="000000"/>
            </w:tcBorders>
            <w:shd w:val="clear" w:color="auto" w:fill="B4C6E7"/>
          </w:tcPr>
          <w:p w14:paraId="644F163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4915219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AB75CC0" w14:textId="77777777" w:rsidR="00E551D6" w:rsidRPr="000F5A82" w:rsidRDefault="00E551D6" w:rsidP="00F06630">
            <w:pPr>
              <w:snapToGrid w:val="0"/>
              <w:jc w:val="both"/>
              <w:rPr>
                <w:rFonts w:ascii="Arial" w:hAnsi="Arial" w:cs="Arial"/>
              </w:rPr>
            </w:pPr>
          </w:p>
        </w:tc>
      </w:tr>
      <w:tr w:rsidR="00E551D6" w:rsidRPr="000F5A82" w14:paraId="7EDD4590" w14:textId="77777777" w:rsidTr="00E551D6">
        <w:trPr>
          <w:trHeight w:val="1474"/>
        </w:trPr>
        <w:tc>
          <w:tcPr>
            <w:tcW w:w="832" w:type="dxa"/>
            <w:tcBorders>
              <w:left w:val="single" w:sz="4" w:space="0" w:color="000000"/>
            </w:tcBorders>
          </w:tcPr>
          <w:p w14:paraId="541B6D63"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3B405E16"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2F6633C8" w14:textId="77777777" w:rsidR="00E551D6" w:rsidRPr="000F5A82" w:rsidRDefault="00E551D6" w:rsidP="00F06630">
            <w:pPr>
              <w:snapToGrid w:val="0"/>
              <w:jc w:val="both"/>
              <w:rPr>
                <w:rFonts w:ascii="Arial" w:hAnsi="Arial" w:cs="Arial"/>
              </w:rPr>
            </w:pPr>
          </w:p>
        </w:tc>
      </w:tr>
      <w:tr w:rsidR="00E551D6" w:rsidRPr="000F5A82" w14:paraId="364CB03B" w14:textId="77777777" w:rsidTr="00E551D6">
        <w:trPr>
          <w:trHeight w:val="1474"/>
        </w:trPr>
        <w:tc>
          <w:tcPr>
            <w:tcW w:w="832" w:type="dxa"/>
            <w:tcBorders>
              <w:left w:val="single" w:sz="4" w:space="0" w:color="000000"/>
            </w:tcBorders>
            <w:shd w:val="clear" w:color="auto" w:fill="B4C6E7"/>
          </w:tcPr>
          <w:p w14:paraId="09C2913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8498DA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8CCDD26" w14:textId="77777777" w:rsidR="00E551D6" w:rsidRPr="000F5A82" w:rsidRDefault="00E551D6" w:rsidP="00F06630">
            <w:pPr>
              <w:snapToGrid w:val="0"/>
              <w:jc w:val="both"/>
              <w:rPr>
                <w:rFonts w:ascii="Arial" w:hAnsi="Arial" w:cs="Arial"/>
              </w:rPr>
            </w:pPr>
          </w:p>
        </w:tc>
      </w:tr>
    </w:tbl>
    <w:p w14:paraId="37118E77"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AEC8C44"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CDE8F0" w14:textId="4A8CEC03"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296E3008"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336A5ACE" w14:textId="77777777" w:rsidR="00FF6F8F" w:rsidRDefault="00FF6F8F" w:rsidP="00FF6F8F">
      <w:pPr>
        <w:suppressAutoHyphens w:val="0"/>
        <w:spacing w:after="160" w:line="259" w:lineRule="auto"/>
        <w:rPr>
          <w:rFonts w:ascii="Arial" w:hAnsi="Arial" w:cs="Arial"/>
          <w:sz w:val="18"/>
          <w:szCs w:val="18"/>
        </w:rPr>
      </w:pPr>
    </w:p>
    <w:p w14:paraId="122A5EFE"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2286C98" w14:textId="77777777" w:rsidTr="00F06630">
        <w:trPr>
          <w:gridAfter w:val="1"/>
          <w:wAfter w:w="425" w:type="dxa"/>
          <w:trHeight w:val="454"/>
        </w:trPr>
        <w:tc>
          <w:tcPr>
            <w:tcW w:w="9852" w:type="dxa"/>
            <w:shd w:val="clear" w:color="auto" w:fill="465F9D"/>
            <w:vAlign w:val="center"/>
          </w:tcPr>
          <w:p w14:paraId="6F09B317" w14:textId="75C47C7D"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407BC1CF" w14:textId="77777777" w:rsidTr="00F06630">
        <w:tblPrEx>
          <w:shd w:val="clear" w:color="auto" w:fill="auto"/>
        </w:tblPrEx>
        <w:tc>
          <w:tcPr>
            <w:tcW w:w="10277" w:type="dxa"/>
            <w:gridSpan w:val="2"/>
          </w:tcPr>
          <w:p w14:paraId="43DAEB25"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58D1E016" w14:textId="77777777" w:rsidR="00772F7B" w:rsidRPr="00772F7B" w:rsidRDefault="00772F7B" w:rsidP="00FF6F8F">
      <w:pPr>
        <w:rPr>
          <w:sz w:val="12"/>
          <w:szCs w:val="12"/>
        </w:rPr>
      </w:pPr>
    </w:p>
    <w:p w14:paraId="181F440B"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2822753"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6F9229F5"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5CCCAB2"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5" w:history="1">
        <w:r w:rsidRPr="00110A5E">
          <w:rPr>
            <w:rStyle w:val="Lienhypertexte"/>
            <w:rFonts w:ascii="Arial" w:hAnsi="Arial" w:cs="Arial"/>
          </w:rPr>
          <w:t>articles L.2141-1 à L.2141-5</w:t>
        </w:r>
      </w:hyperlink>
      <w:r w:rsidRPr="00110A5E">
        <w:rPr>
          <w:rFonts w:ascii="Arial" w:hAnsi="Arial" w:cs="Arial"/>
        </w:rPr>
        <w:t xml:space="preserve"> ou aux </w:t>
      </w:r>
      <w:hyperlink r:id="rId26"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1C18ED9" w14:textId="77777777" w:rsidR="00772F7B" w:rsidRPr="00110A5E" w:rsidRDefault="00772F7B" w:rsidP="009A4F5F">
      <w:pPr>
        <w:tabs>
          <w:tab w:val="left" w:pos="426"/>
        </w:tabs>
        <w:ind w:left="426" w:right="225" w:hanging="284"/>
        <w:jc w:val="both"/>
        <w:rPr>
          <w:rFonts w:ascii="Arial" w:hAnsi="Arial" w:cs="Arial"/>
          <w:sz w:val="12"/>
          <w:szCs w:val="12"/>
        </w:rPr>
      </w:pPr>
    </w:p>
    <w:p w14:paraId="6C88C7D5"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7" w:history="1">
        <w:r w:rsidRPr="00110A5E">
          <w:rPr>
            <w:rStyle w:val="Lienhypertexte"/>
            <w:rFonts w:ascii="Arial" w:hAnsi="Arial" w:cs="Arial"/>
          </w:rPr>
          <w:t>articles L.2341-1 à L. 2341-3</w:t>
        </w:r>
      </w:hyperlink>
      <w:r w:rsidRPr="00110A5E">
        <w:rPr>
          <w:rFonts w:ascii="Arial" w:hAnsi="Arial" w:cs="Arial"/>
        </w:rPr>
        <w:t xml:space="preserve"> ou aux </w:t>
      </w:r>
      <w:hyperlink r:id="rId28"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3E1F18FD" w14:textId="77777777" w:rsidR="00772F7B" w:rsidRPr="00110A5E" w:rsidRDefault="00772F7B" w:rsidP="009A4F5F">
      <w:pPr>
        <w:tabs>
          <w:tab w:val="left" w:pos="426"/>
        </w:tabs>
        <w:ind w:left="426" w:right="225" w:hanging="284"/>
        <w:jc w:val="both"/>
        <w:rPr>
          <w:rFonts w:ascii="Arial" w:hAnsi="Arial" w:cs="Arial"/>
          <w:sz w:val="12"/>
          <w:szCs w:val="12"/>
        </w:rPr>
      </w:pPr>
    </w:p>
    <w:p w14:paraId="566726EC"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9" w:history="1">
        <w:r w:rsidRPr="00110A5E">
          <w:rPr>
            <w:rStyle w:val="Lienhypertexte"/>
            <w:rFonts w:ascii="Arial" w:hAnsi="Arial" w:cs="Arial"/>
          </w:rPr>
          <w:t>L.5212-1</w:t>
        </w:r>
      </w:hyperlink>
      <w:r w:rsidRPr="00110A5E">
        <w:rPr>
          <w:rFonts w:ascii="Arial" w:hAnsi="Arial" w:cs="Arial"/>
        </w:rPr>
        <w:t xml:space="preserve"> à </w:t>
      </w:r>
      <w:hyperlink r:id="rId30"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69F4FAC0" w14:textId="77777777" w:rsidR="00772F7B" w:rsidRPr="00110A5E" w:rsidRDefault="00772F7B" w:rsidP="009A4F5F">
      <w:pPr>
        <w:tabs>
          <w:tab w:val="left" w:pos="426"/>
        </w:tabs>
        <w:ind w:left="426" w:right="225" w:hanging="284"/>
        <w:jc w:val="both"/>
        <w:rPr>
          <w:rFonts w:ascii="Arial" w:hAnsi="Arial" w:cs="Arial"/>
          <w:sz w:val="12"/>
          <w:szCs w:val="12"/>
        </w:rPr>
      </w:pPr>
    </w:p>
    <w:p w14:paraId="7ADEB574"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15837FF0"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63F69DB3" w14:textId="2CC1C21F"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41865D60"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CAAC032"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2D9BFEFA" w14:textId="77777777" w:rsidR="00FF6F8F" w:rsidRPr="005E12D0" w:rsidRDefault="00FF6F8F" w:rsidP="00FF6F8F">
      <w:pPr>
        <w:tabs>
          <w:tab w:val="left" w:pos="576"/>
        </w:tabs>
        <w:spacing w:before="80"/>
        <w:jc w:val="both"/>
        <w:rPr>
          <w:rFonts w:ascii="Arial" w:hAnsi="Arial" w:cs="Arial"/>
        </w:rPr>
      </w:pPr>
    </w:p>
    <w:p w14:paraId="54919B3B"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0FCFB2D" w14:textId="77777777" w:rsidR="00FF6F8F" w:rsidRDefault="00FF6F8F" w:rsidP="00FF6F8F">
      <w:pPr>
        <w:jc w:val="both"/>
        <w:rPr>
          <w:rFonts w:ascii="Arial" w:hAnsi="Arial" w:cs="Arial"/>
          <w:sz w:val="18"/>
          <w:szCs w:val="18"/>
        </w:rPr>
      </w:pPr>
    </w:p>
    <w:p w14:paraId="343CD7E6" w14:textId="77777777" w:rsidR="00FF6F8F" w:rsidRDefault="00FF6F8F" w:rsidP="00FF6F8F">
      <w:pPr>
        <w:jc w:val="both"/>
        <w:rPr>
          <w:rFonts w:ascii="Arial" w:hAnsi="Arial" w:cs="Arial"/>
        </w:rPr>
      </w:pPr>
    </w:p>
    <w:p w14:paraId="1D33516C"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4"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54C75EEB" w14:textId="77777777" w:rsidR="00FF6F8F" w:rsidRDefault="00FF6F8F" w:rsidP="00FF6F8F">
      <w:pPr>
        <w:pStyle w:val="En-tte"/>
        <w:tabs>
          <w:tab w:val="clear" w:pos="4536"/>
          <w:tab w:val="clear" w:pos="9072"/>
          <w:tab w:val="left" w:pos="864"/>
        </w:tabs>
        <w:rPr>
          <w:rFonts w:ascii="Arial" w:hAnsi="Arial" w:cs="Arial"/>
        </w:rPr>
      </w:pPr>
    </w:p>
    <w:p w14:paraId="7F915088"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CB7895"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DD9352" w14:textId="77777777" w:rsidR="00FF6F8F" w:rsidRPr="00411396" w:rsidRDefault="00FF6F8F" w:rsidP="00FF6F8F">
      <w:pPr>
        <w:pStyle w:val="En-tte"/>
        <w:tabs>
          <w:tab w:val="left" w:pos="864"/>
        </w:tabs>
        <w:rPr>
          <w:rFonts w:ascii="Arial" w:hAnsi="Arial" w:cs="Arial"/>
        </w:rPr>
      </w:pPr>
    </w:p>
    <w:p w14:paraId="2B696431"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05357682" w14:textId="77777777" w:rsidR="00FF6F8F" w:rsidRPr="00411396" w:rsidRDefault="00FF6F8F" w:rsidP="00FF6F8F">
      <w:pPr>
        <w:pStyle w:val="En-tte"/>
        <w:tabs>
          <w:tab w:val="left" w:pos="864"/>
        </w:tabs>
        <w:ind w:left="426"/>
        <w:rPr>
          <w:rFonts w:ascii="Arial" w:hAnsi="Arial" w:cs="Arial"/>
        </w:rPr>
      </w:pPr>
    </w:p>
    <w:p w14:paraId="6F10105F"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7C95AEEA" w14:textId="77777777" w:rsidR="00FF6F8F" w:rsidRPr="00411396" w:rsidRDefault="00FF6F8F" w:rsidP="00FF6F8F">
      <w:pPr>
        <w:pStyle w:val="En-tte"/>
        <w:tabs>
          <w:tab w:val="left" w:pos="864"/>
        </w:tabs>
        <w:ind w:left="426"/>
        <w:rPr>
          <w:rFonts w:ascii="Arial" w:hAnsi="Arial" w:cs="Arial"/>
        </w:rPr>
      </w:pPr>
    </w:p>
    <w:p w14:paraId="156454ED" w14:textId="77777777" w:rsidR="00FF6F8F" w:rsidRDefault="00FF6F8F" w:rsidP="00FF6F8F">
      <w:pPr>
        <w:jc w:val="both"/>
        <w:rPr>
          <w:rFonts w:ascii="Arial" w:hAnsi="Arial" w:cs="Arial"/>
        </w:rPr>
      </w:pPr>
    </w:p>
    <w:p w14:paraId="451ABCC6" w14:textId="77777777" w:rsidR="00FF6F8F" w:rsidRDefault="00FF6F8F" w:rsidP="00FF6F8F">
      <w:pPr>
        <w:jc w:val="both"/>
        <w:rPr>
          <w:rFonts w:ascii="Arial" w:hAnsi="Arial" w:cs="Arial"/>
        </w:rPr>
      </w:pPr>
    </w:p>
    <w:p w14:paraId="2DC8C602" w14:textId="77777777" w:rsidR="00FF6F8F" w:rsidRDefault="00FF6F8F" w:rsidP="00FF6F8F">
      <w:pPr>
        <w:jc w:val="both"/>
        <w:rPr>
          <w:rFonts w:ascii="Arial" w:hAnsi="Arial" w:cs="Arial"/>
        </w:rPr>
      </w:pPr>
      <w:r>
        <w:rPr>
          <w:rFonts w:ascii="Arial" w:hAnsi="Arial" w:cs="Arial"/>
          <w:b/>
          <w:sz w:val="22"/>
          <w:szCs w:val="22"/>
        </w:rPr>
        <w:t>F3 - Capacités</w:t>
      </w:r>
    </w:p>
    <w:p w14:paraId="0A60F88C" w14:textId="77777777" w:rsidR="00FF6F8F" w:rsidRDefault="00FF6F8F" w:rsidP="00FF6F8F">
      <w:pPr>
        <w:jc w:val="both"/>
        <w:rPr>
          <w:rFonts w:ascii="Arial" w:hAnsi="Arial" w:cs="Arial"/>
        </w:rPr>
      </w:pPr>
    </w:p>
    <w:p w14:paraId="452BC0B7"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A8D0C9D" w14:textId="77777777" w:rsidR="00FF6F8F" w:rsidRDefault="00FF6F8F" w:rsidP="00FF6F8F">
      <w:pPr>
        <w:rPr>
          <w:rFonts w:ascii="Arial" w:hAnsi="Arial" w:cs="Arial"/>
        </w:rPr>
      </w:pPr>
      <w:r>
        <w:rPr>
          <w:rFonts w:ascii="Arial" w:hAnsi="Arial" w:cs="Arial"/>
          <w:i/>
          <w:sz w:val="18"/>
          <w:szCs w:val="18"/>
        </w:rPr>
        <w:t>(Cocher la case correspondante.)</w:t>
      </w:r>
    </w:p>
    <w:p w14:paraId="5029BE99" w14:textId="77777777" w:rsidR="00FF6F8F" w:rsidRDefault="00FF6F8F" w:rsidP="00FF6F8F">
      <w:pPr>
        <w:rPr>
          <w:rFonts w:ascii="Arial" w:hAnsi="Arial" w:cs="Arial"/>
        </w:rPr>
      </w:pPr>
    </w:p>
    <w:p w14:paraId="6C81CC12"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4A7EBC3C" w14:textId="77777777" w:rsidR="00FF6F8F" w:rsidRDefault="00FF6F8F" w:rsidP="00FF6F8F">
      <w:pPr>
        <w:ind w:left="4536" w:hanging="3990"/>
        <w:jc w:val="both"/>
        <w:rPr>
          <w:rFonts w:ascii="Arial" w:hAnsi="Arial" w:cs="Arial"/>
        </w:rPr>
      </w:pPr>
    </w:p>
    <w:p w14:paraId="7B0820A3"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C245360" w14:textId="77777777" w:rsidR="00FF6F8F" w:rsidRDefault="00FF6F8F" w:rsidP="00FF6F8F">
      <w:pPr>
        <w:ind w:left="4536" w:hanging="3990"/>
        <w:jc w:val="both"/>
        <w:rPr>
          <w:rFonts w:ascii="Arial" w:hAnsi="Arial" w:cs="Arial"/>
        </w:rPr>
      </w:pPr>
    </w:p>
    <w:p w14:paraId="189F7D6B"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53BD7C1" w14:textId="77777777" w:rsidTr="00F06630">
        <w:trPr>
          <w:trHeight w:val="454"/>
        </w:trPr>
        <w:tc>
          <w:tcPr>
            <w:tcW w:w="9852" w:type="dxa"/>
            <w:shd w:val="clear" w:color="auto" w:fill="465F9D"/>
            <w:vAlign w:val="center"/>
          </w:tcPr>
          <w:p w14:paraId="00270D74" w14:textId="03C2F00F"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13D1054C" w14:textId="77777777" w:rsidR="00772F7B" w:rsidRDefault="00772F7B" w:rsidP="00772F7B">
      <w:pPr>
        <w:rPr>
          <w:rFonts w:ascii="Arial" w:hAnsi="Arial" w:cs="Arial"/>
          <w:b/>
          <w:bCs/>
        </w:rPr>
      </w:pPr>
    </w:p>
    <w:p w14:paraId="6E0E6BFB"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3A516948"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5" w:history="1">
        <w:r w:rsidRPr="00386724">
          <w:rPr>
            <w:rStyle w:val="Lienhypertexte"/>
            <w:rFonts w:ascii="Arial" w:hAnsi="Arial" w:cs="Arial"/>
            <w:i/>
            <w:sz w:val="18"/>
            <w:szCs w:val="18"/>
          </w:rPr>
          <w:t>ICD</w:t>
        </w:r>
      </w:hyperlink>
      <w:r>
        <w:rPr>
          <w:rFonts w:ascii="Arial" w:hAnsi="Arial" w:cs="Arial"/>
          <w:i/>
          <w:sz w:val="18"/>
          <w:szCs w:val="18"/>
        </w:rPr>
        <w:t>].]</w:t>
      </w:r>
    </w:p>
    <w:p w14:paraId="6040B49D" w14:textId="77777777" w:rsidR="00FF6F8F" w:rsidRDefault="00FF6F8F" w:rsidP="00FF6F8F">
      <w:pPr>
        <w:rPr>
          <w:rFonts w:ascii="Arial" w:hAnsi="Arial" w:cs="Arial"/>
        </w:rPr>
      </w:pPr>
    </w:p>
    <w:p w14:paraId="2D5DD37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3871DD5" w14:textId="77777777" w:rsidR="00FF6F8F" w:rsidRDefault="00FF6F8F" w:rsidP="00FF6F8F">
      <w:pPr>
        <w:pStyle w:val="En-tte"/>
        <w:ind w:left="360"/>
        <w:rPr>
          <w:rFonts w:ascii="Arial" w:hAnsi="Arial" w:cs="Arial"/>
        </w:rPr>
      </w:pPr>
    </w:p>
    <w:p w14:paraId="7190296D" w14:textId="77777777" w:rsidR="00FF6F8F" w:rsidRDefault="00FF6F8F" w:rsidP="00FF6F8F">
      <w:pPr>
        <w:pStyle w:val="En-tte"/>
        <w:ind w:left="360"/>
        <w:rPr>
          <w:rFonts w:ascii="Arial" w:hAnsi="Arial" w:cs="Arial"/>
        </w:rPr>
      </w:pPr>
    </w:p>
    <w:p w14:paraId="42922B84" w14:textId="77777777" w:rsidR="00FF6F8F" w:rsidRDefault="00FF6F8F" w:rsidP="00FF6F8F">
      <w:pPr>
        <w:pStyle w:val="En-tte"/>
        <w:ind w:left="360"/>
        <w:rPr>
          <w:rFonts w:ascii="Arial" w:hAnsi="Arial" w:cs="Arial"/>
        </w:rPr>
      </w:pPr>
    </w:p>
    <w:p w14:paraId="10EDBE1B" w14:textId="77777777" w:rsidR="00B95DC6" w:rsidRPr="00775F55" w:rsidRDefault="00B95DC6" w:rsidP="00FF6F8F">
      <w:pPr>
        <w:pStyle w:val="En-tte"/>
        <w:ind w:left="360"/>
        <w:rPr>
          <w:rFonts w:ascii="Arial" w:hAnsi="Arial" w:cs="Arial"/>
        </w:rPr>
      </w:pPr>
    </w:p>
    <w:p w14:paraId="7C9C3699"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FE78F02" w14:textId="77777777" w:rsidR="00FF6F8F" w:rsidRDefault="00FF6F8F" w:rsidP="00FF6F8F">
      <w:pPr>
        <w:pStyle w:val="En-tte"/>
        <w:ind w:left="360"/>
        <w:rPr>
          <w:rFonts w:ascii="Arial" w:hAnsi="Arial" w:cs="Arial"/>
        </w:rPr>
      </w:pPr>
    </w:p>
    <w:p w14:paraId="41660A48" w14:textId="77777777" w:rsidR="00FF6F8F" w:rsidRDefault="00FF6F8F" w:rsidP="00FF6F8F">
      <w:pPr>
        <w:pStyle w:val="En-tte"/>
        <w:ind w:left="360"/>
        <w:rPr>
          <w:rFonts w:ascii="Arial" w:hAnsi="Arial" w:cs="Arial"/>
        </w:rPr>
      </w:pPr>
    </w:p>
    <w:p w14:paraId="02A53BBC" w14:textId="77777777" w:rsidR="00FF6F8F" w:rsidRDefault="00FF6F8F" w:rsidP="00FF6F8F">
      <w:pPr>
        <w:pStyle w:val="En-tte"/>
        <w:ind w:left="360"/>
        <w:rPr>
          <w:rFonts w:ascii="Arial" w:hAnsi="Arial" w:cs="Arial"/>
        </w:rPr>
      </w:pPr>
    </w:p>
    <w:p w14:paraId="17F14B07" w14:textId="77777777" w:rsidR="00FF6F8F" w:rsidRPr="00775F55" w:rsidRDefault="00FF6F8F" w:rsidP="00FF6F8F">
      <w:pPr>
        <w:pStyle w:val="En-tte"/>
        <w:ind w:left="360"/>
        <w:rPr>
          <w:rFonts w:ascii="Arial" w:hAnsi="Arial" w:cs="Arial"/>
        </w:rPr>
      </w:pPr>
    </w:p>
    <w:p w14:paraId="1ED81A1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6CFCCE" w14:textId="77777777" w:rsidR="00FF6F8F" w:rsidRDefault="00FF6F8F" w:rsidP="00FF6F8F">
      <w:pPr>
        <w:pStyle w:val="En-tte"/>
        <w:rPr>
          <w:rFonts w:ascii="Arial" w:hAnsi="Arial" w:cs="Arial"/>
        </w:rPr>
      </w:pPr>
    </w:p>
    <w:p w14:paraId="672B43A0" w14:textId="77777777" w:rsidR="00FF6F8F" w:rsidRPr="00775F55" w:rsidRDefault="00FF6F8F" w:rsidP="00FF6F8F">
      <w:pPr>
        <w:pStyle w:val="En-tte"/>
        <w:ind w:left="360"/>
        <w:rPr>
          <w:rFonts w:ascii="Arial" w:hAnsi="Arial" w:cs="Arial"/>
        </w:rPr>
      </w:pPr>
    </w:p>
    <w:p w14:paraId="01CE345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5EBA673C" w14:textId="77777777" w:rsidR="00FF6F8F" w:rsidRDefault="00FF6F8F" w:rsidP="00FF6F8F">
      <w:pPr>
        <w:pStyle w:val="En-tte"/>
        <w:rPr>
          <w:rFonts w:ascii="Arial" w:hAnsi="Arial" w:cs="Arial"/>
        </w:rPr>
      </w:pPr>
    </w:p>
    <w:p w14:paraId="30175825" w14:textId="77777777" w:rsidR="00FF6F8F" w:rsidRDefault="00FF6F8F" w:rsidP="00FF6F8F">
      <w:pPr>
        <w:pStyle w:val="En-tte"/>
        <w:ind w:left="360"/>
        <w:rPr>
          <w:rFonts w:ascii="Arial" w:hAnsi="Arial" w:cs="Arial"/>
        </w:rPr>
      </w:pPr>
    </w:p>
    <w:p w14:paraId="0A9D4AC7" w14:textId="77777777" w:rsidR="00FF6F8F" w:rsidRPr="00775F55" w:rsidRDefault="00FF6F8F" w:rsidP="00FF6F8F">
      <w:pPr>
        <w:pStyle w:val="En-tte"/>
        <w:ind w:left="360"/>
        <w:rPr>
          <w:rFonts w:ascii="Arial" w:hAnsi="Arial" w:cs="Arial"/>
        </w:rPr>
      </w:pPr>
    </w:p>
    <w:p w14:paraId="4F4A64C5"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7408C769" w14:textId="77777777" w:rsidR="00FF6F8F" w:rsidRPr="00775F55" w:rsidRDefault="00FF6F8F" w:rsidP="00FF6F8F">
      <w:pPr>
        <w:pStyle w:val="En-tte"/>
        <w:ind w:left="360"/>
        <w:rPr>
          <w:rFonts w:ascii="Arial" w:hAnsi="Arial" w:cs="Arial"/>
        </w:rPr>
      </w:pPr>
    </w:p>
    <w:p w14:paraId="0FD6EBED" w14:textId="77777777" w:rsidR="00FF6F8F" w:rsidRDefault="00FF6F8F" w:rsidP="00FF6F8F">
      <w:pPr>
        <w:pStyle w:val="En-tte"/>
        <w:ind w:left="360"/>
        <w:rPr>
          <w:rFonts w:ascii="Arial" w:hAnsi="Arial" w:cs="Arial"/>
        </w:rPr>
      </w:pPr>
    </w:p>
    <w:p w14:paraId="4325A26A" w14:textId="77777777" w:rsidR="00FF6F8F" w:rsidRPr="00775F55" w:rsidRDefault="00FF6F8F" w:rsidP="00FF6F8F">
      <w:pPr>
        <w:pStyle w:val="En-tte"/>
        <w:ind w:left="360"/>
        <w:rPr>
          <w:rFonts w:ascii="Arial" w:hAnsi="Arial" w:cs="Arial"/>
        </w:rPr>
      </w:pPr>
    </w:p>
    <w:p w14:paraId="15D482A5" w14:textId="77777777" w:rsidR="00FF6F8F" w:rsidRDefault="00FF6F8F" w:rsidP="00FF6F8F">
      <w:pPr>
        <w:rPr>
          <w:rFonts w:ascii="Arial" w:hAnsi="Arial" w:cs="Arial"/>
        </w:rPr>
      </w:pPr>
    </w:p>
    <w:p w14:paraId="14A4A805"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BCE8483" w14:textId="77777777" w:rsidR="00FF6F8F" w:rsidRDefault="00FF6F8F" w:rsidP="00FF6F8F">
      <w:pPr>
        <w:tabs>
          <w:tab w:val="left" w:pos="3402"/>
          <w:tab w:val="left" w:pos="6237"/>
          <w:tab w:val="left" w:pos="9072"/>
        </w:tabs>
        <w:spacing w:before="120" w:after="120"/>
      </w:pPr>
    </w:p>
    <w:p w14:paraId="0CBE4E04" w14:textId="77777777" w:rsidR="00FF6F8F" w:rsidRDefault="00FF6F8F" w:rsidP="00FF6F8F">
      <w:pPr>
        <w:tabs>
          <w:tab w:val="left" w:pos="3402"/>
          <w:tab w:val="left" w:pos="6237"/>
          <w:tab w:val="left" w:pos="9072"/>
        </w:tabs>
        <w:spacing w:before="120" w:after="120"/>
      </w:pPr>
    </w:p>
    <w:p w14:paraId="7A5FBF75" w14:textId="77777777" w:rsidR="00FF6F8F" w:rsidRDefault="00FF6F8F" w:rsidP="00FF6F8F"/>
    <w:p w14:paraId="4640D54D" w14:textId="77777777" w:rsidR="00FF6F8F" w:rsidRDefault="00FF6F8F" w:rsidP="00FF6F8F"/>
    <w:p w14:paraId="52ECE584" w14:textId="77777777" w:rsidR="00FF6F8F" w:rsidRDefault="00FF6F8F" w:rsidP="00FF6F8F"/>
    <w:p w14:paraId="18A01A90" w14:textId="77777777" w:rsidR="00772F7B" w:rsidRDefault="00772F7B" w:rsidP="00FF6F8F"/>
    <w:p w14:paraId="7E31737B" w14:textId="77777777" w:rsidR="00772F7B" w:rsidRDefault="00772F7B" w:rsidP="00FF6F8F"/>
    <w:p w14:paraId="013B3326" w14:textId="77777777" w:rsidR="00772F7B" w:rsidRDefault="00772F7B" w:rsidP="00FF6F8F"/>
    <w:p w14:paraId="670B5F20" w14:textId="77777777" w:rsidR="00772F7B" w:rsidRDefault="00772F7B" w:rsidP="00FF6F8F"/>
    <w:p w14:paraId="4182BBF3" w14:textId="77777777" w:rsidR="00772F7B" w:rsidRDefault="00772F7B" w:rsidP="00FF6F8F"/>
    <w:p w14:paraId="25C6C850" w14:textId="77777777" w:rsidR="00772F7B" w:rsidRDefault="00772F7B" w:rsidP="00FF6F8F"/>
    <w:p w14:paraId="42615BDF" w14:textId="77777777" w:rsidR="00772F7B" w:rsidRDefault="00772F7B" w:rsidP="00FF6F8F"/>
    <w:p w14:paraId="3390B353" w14:textId="77777777" w:rsidR="00B95DC6" w:rsidRDefault="00B95DC6" w:rsidP="00FF6F8F"/>
    <w:sectPr w:rsidR="00B95DC6" w:rsidSect="00984C97">
      <w:footerReference w:type="default" r:id="rId37"/>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2B91A" w14:textId="77777777" w:rsidR="008D79B5" w:rsidRDefault="008D79B5">
      <w:r>
        <w:separator/>
      </w:r>
    </w:p>
  </w:endnote>
  <w:endnote w:type="continuationSeparator" w:id="0">
    <w:p w14:paraId="39D55172" w14:textId="77777777" w:rsidR="008D79B5" w:rsidRDefault="008D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776C" w14:textId="7B8D57B3"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C1A3B3B" w14:textId="4940291D"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F03F39">
      <w:rPr>
        <w:rFonts w:ascii="Arial" w:hAnsi="Arial" w:cs="Arial"/>
        <w:b/>
        <w:color w:val="FFFFFF"/>
      </w:rPr>
      <w:t>6</w:t>
    </w:r>
    <w:r>
      <w:rPr>
        <w:rFonts w:ascii="Arial" w:hAnsi="Arial" w:cs="Arial"/>
        <w:b/>
        <w:color w:val="FFFFFF"/>
      </w:rPr>
      <w:t>/CONSU</w:t>
    </w:r>
    <w:r w:rsidR="0000484A">
      <w:rPr>
        <w:rFonts w:ascii="Arial" w:hAnsi="Arial" w:cs="Arial"/>
        <w:b/>
        <w:color w:val="FFFFFF"/>
      </w:rPr>
      <w:t>/</w:t>
    </w:r>
    <w:r w:rsidR="00856DD3">
      <w:rPr>
        <w:rFonts w:ascii="Arial" w:hAnsi="Arial" w:cs="Arial"/>
        <w:b/>
        <w:color w:val="FFFFFF"/>
      </w:rPr>
      <w:t>0</w:t>
    </w:r>
    <w:r w:rsidR="00F03F39">
      <w:rPr>
        <w:rFonts w:ascii="Arial" w:hAnsi="Arial" w:cs="Arial"/>
        <w:b/>
        <w:color w:val="FFFFFF"/>
      </w:rPr>
      <w:t>5 du 13 février 2026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DA4D586"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9A651" w14:textId="77777777" w:rsidR="008D79B5" w:rsidRDefault="008D79B5">
      <w:r>
        <w:separator/>
      </w:r>
    </w:p>
  </w:footnote>
  <w:footnote w:type="continuationSeparator" w:id="0">
    <w:p w14:paraId="5C7DF2D1" w14:textId="77777777" w:rsidR="008D79B5" w:rsidRDefault="008D79B5">
      <w:r>
        <w:continuationSeparator/>
      </w:r>
    </w:p>
  </w:footnote>
  <w:footnote w:id="1">
    <w:p w14:paraId="37934C9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28ED0848"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28636F13"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1F45683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visibility:visible;mso-wrap-style:square" o:bullet="t">
        <v:imagedata r:id="rId1" o:title=""/>
      </v:shape>
    </w:pict>
  </w:numPicBullet>
  <w:numPicBullet w:numPicBulletId="1">
    <w:pict>
      <v:shape id="_x0000_i1026" type="#_x0000_t75" style="width:12pt;height:12pt;visibility:visible;mso-wrap-style:square" o:bullet="t">
        <v:imagedata r:id="rId2"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8F8734C"/>
    <w:multiLevelType w:val="hybridMultilevel"/>
    <w:tmpl w:val="0172AB24"/>
    <w:lvl w:ilvl="0" w:tplc="2DA0B5D4">
      <w:start w:val="1"/>
      <w:numFmt w:val="bullet"/>
      <w:lvlText w:val=""/>
      <w:lvlPicBulletId w:val="0"/>
      <w:lvlJc w:val="left"/>
      <w:pPr>
        <w:tabs>
          <w:tab w:val="num" w:pos="720"/>
        </w:tabs>
        <w:ind w:left="720" w:hanging="360"/>
      </w:pPr>
      <w:rPr>
        <w:rFonts w:ascii="Symbol" w:hAnsi="Symbol" w:hint="default"/>
      </w:rPr>
    </w:lvl>
    <w:lvl w:ilvl="1" w:tplc="F5601FA6" w:tentative="1">
      <w:start w:val="1"/>
      <w:numFmt w:val="bullet"/>
      <w:lvlText w:val=""/>
      <w:lvlJc w:val="left"/>
      <w:pPr>
        <w:tabs>
          <w:tab w:val="num" w:pos="1440"/>
        </w:tabs>
        <w:ind w:left="1440" w:hanging="360"/>
      </w:pPr>
      <w:rPr>
        <w:rFonts w:ascii="Symbol" w:hAnsi="Symbol" w:hint="default"/>
      </w:rPr>
    </w:lvl>
    <w:lvl w:ilvl="2" w:tplc="A8E4AF80" w:tentative="1">
      <w:start w:val="1"/>
      <w:numFmt w:val="bullet"/>
      <w:lvlText w:val=""/>
      <w:lvlJc w:val="left"/>
      <w:pPr>
        <w:tabs>
          <w:tab w:val="num" w:pos="2160"/>
        </w:tabs>
        <w:ind w:left="2160" w:hanging="360"/>
      </w:pPr>
      <w:rPr>
        <w:rFonts w:ascii="Symbol" w:hAnsi="Symbol" w:hint="default"/>
      </w:rPr>
    </w:lvl>
    <w:lvl w:ilvl="3" w:tplc="310E6B2E" w:tentative="1">
      <w:start w:val="1"/>
      <w:numFmt w:val="bullet"/>
      <w:lvlText w:val=""/>
      <w:lvlJc w:val="left"/>
      <w:pPr>
        <w:tabs>
          <w:tab w:val="num" w:pos="2880"/>
        </w:tabs>
        <w:ind w:left="2880" w:hanging="360"/>
      </w:pPr>
      <w:rPr>
        <w:rFonts w:ascii="Symbol" w:hAnsi="Symbol" w:hint="default"/>
      </w:rPr>
    </w:lvl>
    <w:lvl w:ilvl="4" w:tplc="2918D164" w:tentative="1">
      <w:start w:val="1"/>
      <w:numFmt w:val="bullet"/>
      <w:lvlText w:val=""/>
      <w:lvlJc w:val="left"/>
      <w:pPr>
        <w:tabs>
          <w:tab w:val="num" w:pos="3600"/>
        </w:tabs>
        <w:ind w:left="3600" w:hanging="360"/>
      </w:pPr>
      <w:rPr>
        <w:rFonts w:ascii="Symbol" w:hAnsi="Symbol" w:hint="default"/>
      </w:rPr>
    </w:lvl>
    <w:lvl w:ilvl="5" w:tplc="A3AEC316" w:tentative="1">
      <w:start w:val="1"/>
      <w:numFmt w:val="bullet"/>
      <w:lvlText w:val=""/>
      <w:lvlJc w:val="left"/>
      <w:pPr>
        <w:tabs>
          <w:tab w:val="num" w:pos="4320"/>
        </w:tabs>
        <w:ind w:left="4320" w:hanging="360"/>
      </w:pPr>
      <w:rPr>
        <w:rFonts w:ascii="Symbol" w:hAnsi="Symbol" w:hint="default"/>
      </w:rPr>
    </w:lvl>
    <w:lvl w:ilvl="6" w:tplc="DC6CC0B0" w:tentative="1">
      <w:start w:val="1"/>
      <w:numFmt w:val="bullet"/>
      <w:lvlText w:val=""/>
      <w:lvlJc w:val="left"/>
      <w:pPr>
        <w:tabs>
          <w:tab w:val="num" w:pos="5040"/>
        </w:tabs>
        <w:ind w:left="5040" w:hanging="360"/>
      </w:pPr>
      <w:rPr>
        <w:rFonts w:ascii="Symbol" w:hAnsi="Symbol" w:hint="default"/>
      </w:rPr>
    </w:lvl>
    <w:lvl w:ilvl="7" w:tplc="AC78E214" w:tentative="1">
      <w:start w:val="1"/>
      <w:numFmt w:val="bullet"/>
      <w:lvlText w:val=""/>
      <w:lvlJc w:val="left"/>
      <w:pPr>
        <w:tabs>
          <w:tab w:val="num" w:pos="5760"/>
        </w:tabs>
        <w:ind w:left="5760" w:hanging="360"/>
      </w:pPr>
      <w:rPr>
        <w:rFonts w:ascii="Symbol" w:hAnsi="Symbol" w:hint="default"/>
      </w:rPr>
    </w:lvl>
    <w:lvl w:ilvl="8" w:tplc="AF20D0F4"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32314C46"/>
    <w:multiLevelType w:val="hybridMultilevel"/>
    <w:tmpl w:val="D7CADC68"/>
    <w:lvl w:ilvl="0" w:tplc="305A3F34">
      <w:start w:val="1"/>
      <w:numFmt w:val="bullet"/>
      <w:lvlText w:val=""/>
      <w:lvlPicBulletId w:val="0"/>
      <w:lvlJc w:val="left"/>
      <w:pPr>
        <w:tabs>
          <w:tab w:val="num" w:pos="720"/>
        </w:tabs>
        <w:ind w:left="720" w:hanging="360"/>
      </w:pPr>
      <w:rPr>
        <w:rFonts w:ascii="Symbol" w:hAnsi="Symbol" w:hint="default"/>
      </w:rPr>
    </w:lvl>
    <w:lvl w:ilvl="1" w:tplc="3A66B3AE" w:tentative="1">
      <w:start w:val="1"/>
      <w:numFmt w:val="bullet"/>
      <w:lvlText w:val=""/>
      <w:lvlJc w:val="left"/>
      <w:pPr>
        <w:tabs>
          <w:tab w:val="num" w:pos="1440"/>
        </w:tabs>
        <w:ind w:left="1440" w:hanging="360"/>
      </w:pPr>
      <w:rPr>
        <w:rFonts w:ascii="Symbol" w:hAnsi="Symbol" w:hint="default"/>
      </w:rPr>
    </w:lvl>
    <w:lvl w:ilvl="2" w:tplc="BFC69FB8" w:tentative="1">
      <w:start w:val="1"/>
      <w:numFmt w:val="bullet"/>
      <w:lvlText w:val=""/>
      <w:lvlJc w:val="left"/>
      <w:pPr>
        <w:tabs>
          <w:tab w:val="num" w:pos="2160"/>
        </w:tabs>
        <w:ind w:left="2160" w:hanging="360"/>
      </w:pPr>
      <w:rPr>
        <w:rFonts w:ascii="Symbol" w:hAnsi="Symbol" w:hint="default"/>
      </w:rPr>
    </w:lvl>
    <w:lvl w:ilvl="3" w:tplc="BF8A9B82" w:tentative="1">
      <w:start w:val="1"/>
      <w:numFmt w:val="bullet"/>
      <w:lvlText w:val=""/>
      <w:lvlJc w:val="left"/>
      <w:pPr>
        <w:tabs>
          <w:tab w:val="num" w:pos="2880"/>
        </w:tabs>
        <w:ind w:left="2880" w:hanging="360"/>
      </w:pPr>
      <w:rPr>
        <w:rFonts w:ascii="Symbol" w:hAnsi="Symbol" w:hint="default"/>
      </w:rPr>
    </w:lvl>
    <w:lvl w:ilvl="4" w:tplc="42FE6AB2" w:tentative="1">
      <w:start w:val="1"/>
      <w:numFmt w:val="bullet"/>
      <w:lvlText w:val=""/>
      <w:lvlJc w:val="left"/>
      <w:pPr>
        <w:tabs>
          <w:tab w:val="num" w:pos="3600"/>
        </w:tabs>
        <w:ind w:left="3600" w:hanging="360"/>
      </w:pPr>
      <w:rPr>
        <w:rFonts w:ascii="Symbol" w:hAnsi="Symbol" w:hint="default"/>
      </w:rPr>
    </w:lvl>
    <w:lvl w:ilvl="5" w:tplc="BA82B3E4" w:tentative="1">
      <w:start w:val="1"/>
      <w:numFmt w:val="bullet"/>
      <w:lvlText w:val=""/>
      <w:lvlJc w:val="left"/>
      <w:pPr>
        <w:tabs>
          <w:tab w:val="num" w:pos="4320"/>
        </w:tabs>
        <w:ind w:left="4320" w:hanging="360"/>
      </w:pPr>
      <w:rPr>
        <w:rFonts w:ascii="Symbol" w:hAnsi="Symbol" w:hint="default"/>
      </w:rPr>
    </w:lvl>
    <w:lvl w:ilvl="6" w:tplc="D3DE8508" w:tentative="1">
      <w:start w:val="1"/>
      <w:numFmt w:val="bullet"/>
      <w:lvlText w:val=""/>
      <w:lvlJc w:val="left"/>
      <w:pPr>
        <w:tabs>
          <w:tab w:val="num" w:pos="5040"/>
        </w:tabs>
        <w:ind w:left="5040" w:hanging="360"/>
      </w:pPr>
      <w:rPr>
        <w:rFonts w:ascii="Symbol" w:hAnsi="Symbol" w:hint="default"/>
      </w:rPr>
    </w:lvl>
    <w:lvl w:ilvl="7" w:tplc="FF4A44D0" w:tentative="1">
      <w:start w:val="1"/>
      <w:numFmt w:val="bullet"/>
      <w:lvlText w:val=""/>
      <w:lvlJc w:val="left"/>
      <w:pPr>
        <w:tabs>
          <w:tab w:val="num" w:pos="5760"/>
        </w:tabs>
        <w:ind w:left="5760" w:hanging="360"/>
      </w:pPr>
      <w:rPr>
        <w:rFonts w:ascii="Symbol" w:hAnsi="Symbol" w:hint="default"/>
      </w:rPr>
    </w:lvl>
    <w:lvl w:ilvl="8" w:tplc="71F4416E"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12511B"/>
    <w:multiLevelType w:val="hybridMultilevel"/>
    <w:tmpl w:val="13BA1040"/>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4"/>
  </w:num>
  <w:num w:numId="8" w16cid:durableId="325981004">
    <w:abstractNumId w:val="12"/>
  </w:num>
  <w:num w:numId="9" w16cid:durableId="100495664">
    <w:abstractNumId w:val="11"/>
  </w:num>
  <w:num w:numId="10" w16cid:durableId="110441980">
    <w:abstractNumId w:val="3"/>
  </w:num>
  <w:num w:numId="11" w16cid:durableId="840238579">
    <w:abstractNumId w:val="4"/>
  </w:num>
  <w:num w:numId="12" w16cid:durableId="1835143130">
    <w:abstractNumId w:val="13"/>
  </w:num>
  <w:num w:numId="13" w16cid:durableId="1691569631">
    <w:abstractNumId w:val="7"/>
  </w:num>
  <w:num w:numId="14" w16cid:durableId="636909080">
    <w:abstractNumId w:val="6"/>
  </w:num>
  <w:num w:numId="15" w16cid:durableId="1394234416">
    <w:abstractNumId w:val="9"/>
  </w:num>
  <w:num w:numId="16" w16cid:durableId="1360663194">
    <w:abstractNumId w:val="8"/>
  </w:num>
  <w:num w:numId="17" w16cid:durableId="1443575181">
    <w:abstractNumId w:val="10"/>
  </w:num>
  <w:num w:numId="18" w16cid:durableId="10077131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0484A"/>
    <w:rsid w:val="00014D10"/>
    <w:rsid w:val="00037426"/>
    <w:rsid w:val="00062A5E"/>
    <w:rsid w:val="00092D6E"/>
    <w:rsid w:val="000E6FE4"/>
    <w:rsid w:val="000F15F6"/>
    <w:rsid w:val="000F5A82"/>
    <w:rsid w:val="00110A5E"/>
    <w:rsid w:val="00136E4B"/>
    <w:rsid w:val="00156C6E"/>
    <w:rsid w:val="001A35E9"/>
    <w:rsid w:val="001C2556"/>
    <w:rsid w:val="001E009B"/>
    <w:rsid w:val="00267E53"/>
    <w:rsid w:val="0029536A"/>
    <w:rsid w:val="002B4073"/>
    <w:rsid w:val="002D273A"/>
    <w:rsid w:val="002E5480"/>
    <w:rsid w:val="003038BD"/>
    <w:rsid w:val="00353F38"/>
    <w:rsid w:val="00361FAA"/>
    <w:rsid w:val="003754EE"/>
    <w:rsid w:val="00386A8D"/>
    <w:rsid w:val="003A61F7"/>
    <w:rsid w:val="003C374B"/>
    <w:rsid w:val="003F7CC4"/>
    <w:rsid w:val="00415F55"/>
    <w:rsid w:val="00432D3C"/>
    <w:rsid w:val="0043601A"/>
    <w:rsid w:val="0045003F"/>
    <w:rsid w:val="00457E83"/>
    <w:rsid w:val="00460369"/>
    <w:rsid w:val="00463353"/>
    <w:rsid w:val="00477450"/>
    <w:rsid w:val="004D2A36"/>
    <w:rsid w:val="004D44EB"/>
    <w:rsid w:val="004E0F61"/>
    <w:rsid w:val="0052778F"/>
    <w:rsid w:val="00543412"/>
    <w:rsid w:val="00574493"/>
    <w:rsid w:val="005F2F62"/>
    <w:rsid w:val="006A1916"/>
    <w:rsid w:val="006C20C9"/>
    <w:rsid w:val="006E036E"/>
    <w:rsid w:val="00723745"/>
    <w:rsid w:val="00733342"/>
    <w:rsid w:val="00772F7B"/>
    <w:rsid w:val="00774652"/>
    <w:rsid w:val="00795050"/>
    <w:rsid w:val="007C10BB"/>
    <w:rsid w:val="007C20D2"/>
    <w:rsid w:val="0080781C"/>
    <w:rsid w:val="008233BB"/>
    <w:rsid w:val="00830B1F"/>
    <w:rsid w:val="008538E7"/>
    <w:rsid w:val="00856DD3"/>
    <w:rsid w:val="00861860"/>
    <w:rsid w:val="008823C9"/>
    <w:rsid w:val="008B47B7"/>
    <w:rsid w:val="008B5844"/>
    <w:rsid w:val="008D79B5"/>
    <w:rsid w:val="008F355B"/>
    <w:rsid w:val="00900632"/>
    <w:rsid w:val="009226E1"/>
    <w:rsid w:val="009252F7"/>
    <w:rsid w:val="00932020"/>
    <w:rsid w:val="00981DA5"/>
    <w:rsid w:val="00984C97"/>
    <w:rsid w:val="00990FBE"/>
    <w:rsid w:val="009A4F5F"/>
    <w:rsid w:val="009C2AF0"/>
    <w:rsid w:val="009D2DA6"/>
    <w:rsid w:val="00A111F0"/>
    <w:rsid w:val="00A7034D"/>
    <w:rsid w:val="00AD2DCD"/>
    <w:rsid w:val="00AE4460"/>
    <w:rsid w:val="00AE6787"/>
    <w:rsid w:val="00B017BE"/>
    <w:rsid w:val="00B034D4"/>
    <w:rsid w:val="00B106C7"/>
    <w:rsid w:val="00B11F10"/>
    <w:rsid w:val="00B414E5"/>
    <w:rsid w:val="00B51008"/>
    <w:rsid w:val="00B77F18"/>
    <w:rsid w:val="00B95DC6"/>
    <w:rsid w:val="00C72230"/>
    <w:rsid w:val="00C80EFA"/>
    <w:rsid w:val="00C9306D"/>
    <w:rsid w:val="00CC7185"/>
    <w:rsid w:val="00CC75B4"/>
    <w:rsid w:val="00CF037C"/>
    <w:rsid w:val="00CF3D8E"/>
    <w:rsid w:val="00D10752"/>
    <w:rsid w:val="00D43034"/>
    <w:rsid w:val="00D474FB"/>
    <w:rsid w:val="00D6107C"/>
    <w:rsid w:val="00D82B78"/>
    <w:rsid w:val="00D84AFF"/>
    <w:rsid w:val="00D92121"/>
    <w:rsid w:val="00D97BDF"/>
    <w:rsid w:val="00DD350B"/>
    <w:rsid w:val="00DF7347"/>
    <w:rsid w:val="00E00AEC"/>
    <w:rsid w:val="00E346FA"/>
    <w:rsid w:val="00E551D6"/>
    <w:rsid w:val="00E87C56"/>
    <w:rsid w:val="00EA6AA6"/>
    <w:rsid w:val="00EE74C4"/>
    <w:rsid w:val="00F03F39"/>
    <w:rsid w:val="00F162BE"/>
    <w:rsid w:val="00F167AD"/>
    <w:rsid w:val="00F43BBC"/>
    <w:rsid w:val="00F71F12"/>
    <w:rsid w:val="00F85387"/>
    <w:rsid w:val="00F8648D"/>
    <w:rsid w:val="00FA25DC"/>
    <w:rsid w:val="00FF1D89"/>
    <w:rsid w:val="00FF40E0"/>
    <w:rsid w:val="00FF5F0B"/>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3ba81d-b755-4e89-aafb-10387ffcc0a7" xsi:nil="true"/>
    <lcf76f155ced4ddcb4097134ff3c332f xmlns="dcb2b886-91ab-44b7-9110-f66541942f4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ADAD9595752474DB01C2EACA8CB6275" ma:contentTypeVersion="11" ma:contentTypeDescription="Crée un document." ma:contentTypeScope="" ma:versionID="b9d6039c0be7f27b6edc25a06b528097">
  <xsd:schema xmlns:xsd="http://www.w3.org/2001/XMLSchema" xmlns:xs="http://www.w3.org/2001/XMLSchema" xmlns:p="http://schemas.microsoft.com/office/2006/metadata/properties" xmlns:ns2="dcb2b886-91ab-44b7-9110-f66541942f4f" xmlns:ns3="933ba81d-b755-4e89-aafb-10387ffcc0a7" targetNamespace="http://schemas.microsoft.com/office/2006/metadata/properties" ma:root="true" ma:fieldsID="52ef83c3c7b11bded15cc2f018ed2ee1" ns2:_="" ns3:_="">
    <xsd:import namespace="dcb2b886-91ab-44b7-9110-f66541942f4f"/>
    <xsd:import namespace="933ba81d-b755-4e89-aafb-10387ffcc0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b2b886-91ab-44b7-9110-f66541942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ba81d-b755-4e89-aafb-10387ffcc0a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cc75e13-c86a-403e-a7db-1b0fbea55764}" ma:internalName="TaxCatchAll" ma:showField="CatchAllData" ma:web="933ba81d-b755-4e89-aafb-10387ffcc0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2.xml><?xml version="1.0" encoding="utf-8"?>
<ds:datastoreItem xmlns:ds="http://schemas.openxmlformats.org/officeDocument/2006/customXml" ds:itemID="{87A819F5-3643-42DA-9B43-2D6251E4C77F}">
  <ds:schemaRefs>
    <ds:schemaRef ds:uri="http://schemas.microsoft.com/sharepoint/v3/contenttype/forms"/>
  </ds:schemaRefs>
</ds:datastoreItem>
</file>

<file path=customXml/itemProps3.xml><?xml version="1.0" encoding="utf-8"?>
<ds:datastoreItem xmlns:ds="http://schemas.openxmlformats.org/officeDocument/2006/customXml" ds:itemID="{ECCEDA3C-FC20-4800-9CCA-542E6A07D39A}">
  <ds:schemaRefs>
    <ds:schemaRef ds:uri="http://schemas.microsoft.com/office/2006/metadata/properties"/>
    <ds:schemaRef ds:uri="http://schemas.microsoft.com/office/infopath/2007/PartnerControls"/>
    <ds:schemaRef ds:uri="933ba81d-b755-4e89-aafb-10387ffcc0a7"/>
    <ds:schemaRef ds:uri="dcb2b886-91ab-44b7-9110-f66541942f4f"/>
  </ds:schemaRefs>
</ds:datastoreItem>
</file>

<file path=customXml/itemProps4.xml><?xml version="1.0" encoding="utf-8"?>
<ds:datastoreItem xmlns:ds="http://schemas.openxmlformats.org/officeDocument/2006/customXml" ds:itemID="{1C00E36A-BC48-4304-AB19-8A93113C7077}"/>
</file>

<file path=docProps/app.xml><?xml version="1.0" encoding="utf-8"?>
<Properties xmlns="http://schemas.openxmlformats.org/officeDocument/2006/extended-properties" xmlns:vt="http://schemas.openxmlformats.org/officeDocument/2006/docPropsVTypes">
  <Template>Normal.dotm</Template>
  <TotalTime>3</TotalTime>
  <Pages>5</Pages>
  <Words>2119</Words>
  <Characters>11658</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13750</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ROMAGNY Laurence</cp:lastModifiedBy>
  <cp:revision>7</cp:revision>
  <cp:lastPrinted>2023-09-26T08:15:00Z</cp:lastPrinted>
  <dcterms:created xsi:type="dcterms:W3CDTF">2025-07-15T09:23:00Z</dcterms:created>
  <dcterms:modified xsi:type="dcterms:W3CDTF">2026-02-12T16:47:00Z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0x0101007ADAD9595752474DB01C2EACA8CB6275</vt:lpwstr>
  </property>
  <property fmtid="{D5CDD505-2E9C-101B-9397-08002B2CF9AE}" pid="3" name="MediaServiceImageTags">
    <vt:lpwstr/>
  </property>
</Properties>
</file>